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7A" w:rsidRDefault="00DD137A" w:rsidP="00DD137A">
      <w:pPr>
        <w:pStyle w:val="ListParagraph"/>
        <w:spacing w:after="0"/>
        <w:jc w:val="center"/>
        <w:rPr>
          <w:b/>
          <w:sz w:val="24"/>
          <w:szCs w:val="24"/>
        </w:rPr>
      </w:pPr>
      <w:r>
        <w:rPr>
          <w:b/>
          <w:sz w:val="40"/>
          <w:szCs w:val="40"/>
        </w:rPr>
        <w:t>Sabbatical Leave Application</w:t>
      </w:r>
    </w:p>
    <w:p w:rsidR="00DD137A" w:rsidRDefault="00DD137A" w:rsidP="00DD137A">
      <w:pPr>
        <w:spacing w:after="0"/>
        <w:rPr>
          <w:sz w:val="24"/>
          <w:szCs w:val="24"/>
        </w:rPr>
      </w:pPr>
      <w:r>
        <w:rPr>
          <w:sz w:val="24"/>
          <w:szCs w:val="24"/>
        </w:rPr>
        <w:t>Name: __</w:t>
      </w:r>
      <w:r w:rsidRPr="00DD137A">
        <w:rPr>
          <w:sz w:val="24"/>
          <w:szCs w:val="24"/>
          <w:u w:val="single"/>
        </w:rPr>
        <w:t>Siri Brown</w:t>
      </w:r>
      <w:r>
        <w:rPr>
          <w:sz w:val="24"/>
          <w:szCs w:val="24"/>
        </w:rPr>
        <w:t>_____________</w:t>
      </w:r>
      <w:r>
        <w:rPr>
          <w:sz w:val="24"/>
          <w:szCs w:val="24"/>
        </w:rPr>
        <w:tab/>
      </w:r>
      <w:r>
        <w:rPr>
          <w:sz w:val="24"/>
          <w:szCs w:val="24"/>
        </w:rPr>
        <w:tab/>
        <w:t>Date: ___</w:t>
      </w:r>
      <w:r w:rsidR="00952FA3">
        <w:rPr>
          <w:sz w:val="24"/>
          <w:szCs w:val="24"/>
          <w:u w:val="single"/>
        </w:rPr>
        <w:t>3</w:t>
      </w:r>
      <w:r w:rsidRPr="00DD137A">
        <w:rPr>
          <w:sz w:val="24"/>
          <w:szCs w:val="24"/>
          <w:u w:val="single"/>
        </w:rPr>
        <w:t>/2</w:t>
      </w:r>
      <w:r w:rsidR="00952FA3">
        <w:rPr>
          <w:sz w:val="24"/>
          <w:szCs w:val="24"/>
          <w:u w:val="single"/>
        </w:rPr>
        <w:t>5</w:t>
      </w:r>
      <w:r w:rsidRPr="00DD137A">
        <w:rPr>
          <w:sz w:val="24"/>
          <w:szCs w:val="24"/>
          <w:u w:val="single"/>
        </w:rPr>
        <w:t>/2014</w:t>
      </w:r>
      <w:r>
        <w:rPr>
          <w:sz w:val="24"/>
          <w:szCs w:val="24"/>
        </w:rPr>
        <w:t>_______________________</w:t>
      </w:r>
    </w:p>
    <w:p w:rsidR="00DD137A" w:rsidRDefault="00DD137A" w:rsidP="00DD137A">
      <w:pPr>
        <w:spacing w:after="0"/>
        <w:rPr>
          <w:sz w:val="24"/>
          <w:szCs w:val="24"/>
        </w:rPr>
      </w:pPr>
    </w:p>
    <w:p w:rsidR="00DD137A" w:rsidRDefault="00DD137A" w:rsidP="00DD137A">
      <w:pPr>
        <w:spacing w:after="0"/>
        <w:rPr>
          <w:sz w:val="24"/>
          <w:szCs w:val="24"/>
        </w:rPr>
      </w:pPr>
      <w:r>
        <w:rPr>
          <w:sz w:val="24"/>
          <w:szCs w:val="24"/>
        </w:rPr>
        <w:t>Years of Service in PCCD: ____</w:t>
      </w:r>
      <w:r w:rsidRPr="00DD137A">
        <w:rPr>
          <w:sz w:val="24"/>
          <w:szCs w:val="24"/>
          <w:u w:val="single"/>
        </w:rPr>
        <w:t>10</w:t>
      </w:r>
      <w:r>
        <w:rPr>
          <w:sz w:val="24"/>
          <w:szCs w:val="24"/>
        </w:rPr>
        <w:t>____       Faculty Service Areas (FSA) _</w:t>
      </w:r>
      <w:r w:rsidRPr="00DD137A">
        <w:rPr>
          <w:sz w:val="24"/>
          <w:szCs w:val="24"/>
          <w:u w:val="single"/>
        </w:rPr>
        <w:t>African American Studies</w:t>
      </w:r>
    </w:p>
    <w:p w:rsidR="00DD137A" w:rsidRDefault="00DD137A" w:rsidP="00DD137A">
      <w:pPr>
        <w:spacing w:after="0"/>
        <w:rPr>
          <w:sz w:val="24"/>
          <w:szCs w:val="24"/>
        </w:rPr>
      </w:pPr>
    </w:p>
    <w:p w:rsidR="00DD137A" w:rsidRDefault="00DD137A" w:rsidP="00DD137A">
      <w:pPr>
        <w:spacing w:after="0"/>
        <w:rPr>
          <w:sz w:val="24"/>
          <w:szCs w:val="24"/>
        </w:rPr>
      </w:pPr>
      <w:r>
        <w:rPr>
          <w:sz w:val="24"/>
          <w:szCs w:val="24"/>
        </w:rPr>
        <w:t>Leave Period Requested: ______</w:t>
      </w:r>
      <w:r w:rsidRPr="00DD137A">
        <w:rPr>
          <w:sz w:val="24"/>
          <w:szCs w:val="24"/>
          <w:u w:val="single"/>
        </w:rPr>
        <w:t>Spring, 2015</w:t>
      </w:r>
      <w:r>
        <w:rPr>
          <w:sz w:val="24"/>
          <w:szCs w:val="24"/>
        </w:rPr>
        <w:t>_________</w:t>
      </w:r>
    </w:p>
    <w:p w:rsidR="00DD137A" w:rsidRDefault="00DD137A" w:rsidP="00DD137A">
      <w:pPr>
        <w:spacing w:after="0"/>
        <w:rPr>
          <w:sz w:val="24"/>
          <w:szCs w:val="24"/>
        </w:rPr>
      </w:pPr>
    </w:p>
    <w:p w:rsidR="00DD137A" w:rsidRDefault="004A45CA" w:rsidP="00DD137A">
      <w:pPr>
        <w:spacing w:after="0"/>
        <w:rPr>
          <w:sz w:val="24"/>
          <w:szCs w:val="24"/>
        </w:rPr>
      </w:pPr>
      <w:r>
        <w:rPr>
          <w:noProof/>
          <w:sz w:val="24"/>
          <w:szCs w:val="24"/>
        </w:rPr>
        <mc:AlternateContent>
          <mc:Choice Requires="wpi">
            <w:drawing>
              <wp:anchor distT="0" distB="0" distL="114300" distR="114300" simplePos="0" relativeHeight="251679744" behindDoc="0" locked="0" layoutInCell="1" allowOverlap="1">
                <wp:simplePos x="0" y="0"/>
                <wp:positionH relativeFrom="column">
                  <wp:posOffset>4781540</wp:posOffset>
                </wp:positionH>
                <wp:positionV relativeFrom="paragraph">
                  <wp:posOffset>-1174</wp:posOffset>
                </wp:positionV>
                <wp:extent cx="213840" cy="226800"/>
                <wp:effectExtent l="38100" t="38100" r="15240" b="40005"/>
                <wp:wrapNone/>
                <wp:docPr id="29" name="Ink 29"/>
                <wp:cNvGraphicFramePr/>
                <a:graphic xmlns:a="http://schemas.openxmlformats.org/drawingml/2006/main">
                  <a:graphicData uri="http://schemas.microsoft.com/office/word/2010/wordprocessingInk">
                    <w14:contentPart bwMode="auto" r:id="rId6">
                      <w14:nvContentPartPr>
                        <w14:cNvContentPartPr/>
                      </w14:nvContentPartPr>
                      <w14:xfrm>
                        <a:off x="0" y="0"/>
                        <a:ext cx="213840" cy="2268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 o:spid="_x0000_s1026" type="#_x0000_t75" style="position:absolute;margin-left:375.85pt;margin-top:-.75pt;width:18.2pt;height:19.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">
                <v:imagedata r:id="rId7" o:title=""/>
              </v:shape>
            </w:pict>
          </mc:Fallback>
        </mc:AlternateContent>
      </w:r>
      <w:r>
        <w:rPr>
          <w:noProof/>
          <w:sz w:val="24"/>
          <w:szCs w:val="24"/>
        </w:rPr>
        <mc:AlternateContent>
          <mc:Choice Requires="wpi">
            <w:drawing>
              <wp:anchor distT="0" distB="0" distL="114300" distR="114300" simplePos="0" relativeHeight="251678720" behindDoc="0" locked="0" layoutInCell="1" allowOverlap="1">
                <wp:simplePos x="0" y="0"/>
                <wp:positionH relativeFrom="column">
                  <wp:posOffset>5144780</wp:posOffset>
                </wp:positionH>
                <wp:positionV relativeFrom="paragraph">
                  <wp:posOffset>59306</wp:posOffset>
                </wp:positionV>
                <wp:extent cx="360" cy="360"/>
                <wp:effectExtent l="0" t="0" r="0" b="0"/>
                <wp:wrapNone/>
                <wp:docPr id="27" name="Ink 2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id="Ink 27" o:spid="_x0000_s1026" type="#_x0000_t75" style="position:absolute;margin-left:404.15pt;margin-top:3.7pt;width:1.95pt;height:1.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drE9/AQAALAMAAA4AAABkcnMvZTJvRG9jLnhtbJxSy27CMBC8V+o/&#10;WL6XkBRR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">
                <v:imagedata r:id="rId9" o:title=""/>
              </v:shape>
            </w:pict>
          </mc:Fallback>
        </mc:AlternateContent>
      </w:r>
      <w:r w:rsidR="00DD137A">
        <w:rPr>
          <w:sz w:val="24"/>
          <w:szCs w:val="24"/>
        </w:rPr>
        <w:t xml:space="preserve">Have you had previous Professional Development (Sabbatical) Leaves?  </w:t>
      </w:r>
      <w:r>
        <w:rPr>
          <w:b/>
          <w:sz w:val="24"/>
          <w:szCs w:val="24"/>
        </w:rPr>
        <w:t>YES / NO</w:t>
      </w:r>
      <w:r w:rsidR="00DD137A">
        <w:rPr>
          <w:sz w:val="24"/>
          <w:szCs w:val="24"/>
        </w:rPr>
        <w:t xml:space="preserve"> </w:t>
      </w:r>
    </w:p>
    <w:p w:rsidR="00DD137A" w:rsidRDefault="00DD137A" w:rsidP="00DD137A">
      <w:pPr>
        <w:spacing w:after="0"/>
        <w:rPr>
          <w:sz w:val="24"/>
          <w:szCs w:val="24"/>
        </w:rPr>
      </w:pPr>
      <w:r>
        <w:rPr>
          <w:sz w:val="24"/>
          <w:szCs w:val="24"/>
        </w:rPr>
        <w:t>If “yes” list time periods and activities:</w:t>
      </w:r>
    </w:p>
    <w:p w:rsidR="00DD137A" w:rsidRDefault="00DD137A" w:rsidP="00DD137A">
      <w:pPr>
        <w:spacing w:after="0"/>
        <w:rPr>
          <w:sz w:val="24"/>
          <w:szCs w:val="24"/>
        </w:rPr>
      </w:pPr>
      <w:r>
        <w:rPr>
          <w:sz w:val="24"/>
          <w:szCs w:val="24"/>
        </w:rPr>
        <w:t>________________________________</w:t>
      </w:r>
      <w:r w:rsidRPr="00DD137A">
        <w:rPr>
          <w:sz w:val="24"/>
          <w:szCs w:val="24"/>
          <w:u w:val="single"/>
        </w:rPr>
        <w:t>N/A</w:t>
      </w:r>
      <w:r>
        <w:rPr>
          <w:sz w:val="24"/>
          <w:szCs w:val="24"/>
        </w:rPr>
        <w:t>_________________________________________</w:t>
      </w:r>
    </w:p>
    <w:p w:rsidR="00DD137A" w:rsidRDefault="00DD137A" w:rsidP="00DD137A">
      <w:pPr>
        <w:spacing w:after="0"/>
        <w:rPr>
          <w:sz w:val="24"/>
          <w:szCs w:val="24"/>
        </w:rPr>
      </w:pPr>
    </w:p>
    <w:p w:rsidR="00DD137A" w:rsidRDefault="00DD137A" w:rsidP="00DD137A">
      <w:pPr>
        <w:spacing w:after="0"/>
        <w:rPr>
          <w:sz w:val="24"/>
          <w:szCs w:val="24"/>
        </w:rPr>
      </w:pPr>
      <w:r>
        <w:rPr>
          <w:sz w:val="24"/>
          <w:szCs w:val="24"/>
        </w:rPr>
        <w:t xml:space="preserve">Type of Leave: Indicate type of program. Check more than one, if applicable, and complete forms as applicable. </w:t>
      </w:r>
    </w:p>
    <w:p w:rsidR="00DD137A" w:rsidRDefault="00DD137A" w:rsidP="00DD137A">
      <w:pPr>
        <w:spacing w:after="0"/>
        <w:rPr>
          <w:sz w:val="24"/>
          <w:szCs w:val="24"/>
        </w:rPr>
      </w:pPr>
    </w:p>
    <w:p w:rsidR="00DD137A" w:rsidRDefault="00EE4E7F" w:rsidP="00DD137A">
      <w:pPr>
        <w:spacing w:after="0"/>
        <w:rPr>
          <w:sz w:val="24"/>
          <w:szCs w:val="24"/>
        </w:rPr>
      </w:pPr>
      <w:sdt>
        <w:sdtPr>
          <w:rPr>
            <w:sz w:val="24"/>
            <w:szCs w:val="24"/>
          </w:rPr>
          <w:id w:val="-1635633828"/>
          <w14:checkbox>
            <w14:checked w14:val="0"/>
            <w14:checkedState w14:val="2612" w14:font="MS Gothic"/>
            <w14:uncheckedState w14:val="2610" w14:font="MS Gothic"/>
          </w14:checkbox>
        </w:sdtPr>
        <w:sdtEndPr/>
        <w:sdtContent>
          <w:r w:rsidR="00DD137A">
            <w:rPr>
              <w:rFonts w:ascii="MS Gothic" w:eastAsia="MS Gothic" w:hAnsi="MS Gothic" w:hint="eastAsia"/>
              <w:sz w:val="24"/>
              <w:szCs w:val="24"/>
            </w:rPr>
            <w:t>☐</w:t>
          </w:r>
        </w:sdtContent>
      </w:sdt>
      <w:r w:rsidR="00DD137A">
        <w:rPr>
          <w:sz w:val="24"/>
          <w:szCs w:val="24"/>
        </w:rPr>
        <w:t xml:space="preserve"> </w:t>
      </w:r>
      <w:r w:rsidR="00DD137A">
        <w:rPr>
          <w:sz w:val="24"/>
          <w:szCs w:val="24"/>
        </w:rPr>
        <w:tab/>
        <w:t>Formal Coursework at university / college or other institutions</w:t>
      </w:r>
    </w:p>
    <w:p w:rsidR="00DD137A" w:rsidRDefault="00DD137A" w:rsidP="00DD137A">
      <w:pPr>
        <w:spacing w:after="0"/>
        <w:rPr>
          <w:sz w:val="24"/>
          <w:szCs w:val="24"/>
        </w:rPr>
      </w:pPr>
    </w:p>
    <w:p w:rsidR="00DD137A" w:rsidRDefault="00EE4E7F" w:rsidP="00DD137A">
      <w:pPr>
        <w:spacing w:after="0"/>
        <w:rPr>
          <w:sz w:val="24"/>
          <w:szCs w:val="24"/>
        </w:rPr>
      </w:pPr>
      <w:sdt>
        <w:sdtPr>
          <w:rPr>
            <w:sz w:val="24"/>
            <w:szCs w:val="24"/>
          </w:rPr>
          <w:id w:val="1360161265"/>
          <w14:checkbox>
            <w14:checked w14:val="1"/>
            <w14:checkedState w14:val="2612" w14:font="MS Gothic"/>
            <w14:uncheckedState w14:val="2610" w14:font="MS Gothic"/>
          </w14:checkbox>
        </w:sdtPr>
        <w:sdtEndPr/>
        <w:sdtContent>
          <w:r w:rsidR="00DD137A">
            <w:rPr>
              <w:rFonts w:ascii="MS Gothic" w:eastAsia="MS Gothic" w:hAnsi="MS Gothic" w:hint="eastAsia"/>
              <w:sz w:val="24"/>
              <w:szCs w:val="24"/>
            </w:rPr>
            <w:t>☒</w:t>
          </w:r>
        </w:sdtContent>
      </w:sdt>
      <w:r w:rsidR="00DD137A">
        <w:rPr>
          <w:sz w:val="24"/>
          <w:szCs w:val="24"/>
        </w:rPr>
        <w:tab/>
        <w:t>Research / Study / Creative Work / Internship</w:t>
      </w:r>
    </w:p>
    <w:p w:rsidR="00DD137A" w:rsidRDefault="00DD137A" w:rsidP="00DD137A">
      <w:pPr>
        <w:spacing w:after="0"/>
        <w:rPr>
          <w:sz w:val="24"/>
          <w:szCs w:val="24"/>
        </w:rPr>
      </w:pPr>
    </w:p>
    <w:p w:rsidR="00DD137A" w:rsidRDefault="00EE4E7F" w:rsidP="00DD137A">
      <w:pPr>
        <w:spacing w:after="0"/>
        <w:rPr>
          <w:sz w:val="24"/>
          <w:szCs w:val="24"/>
        </w:rPr>
      </w:pPr>
      <w:sdt>
        <w:sdtPr>
          <w:rPr>
            <w:sz w:val="24"/>
            <w:szCs w:val="24"/>
          </w:rPr>
          <w:id w:val="-124160856"/>
          <w14:checkbox>
            <w14:checked w14:val="0"/>
            <w14:checkedState w14:val="2612" w14:font="MS Gothic"/>
            <w14:uncheckedState w14:val="2610" w14:font="MS Gothic"/>
          </w14:checkbox>
        </w:sdtPr>
        <w:sdtEndPr/>
        <w:sdtContent>
          <w:r w:rsidR="00DD137A">
            <w:rPr>
              <w:rFonts w:ascii="MS Gothic" w:eastAsia="MS Gothic" w:hAnsi="MS Gothic" w:hint="eastAsia"/>
              <w:sz w:val="24"/>
              <w:szCs w:val="24"/>
            </w:rPr>
            <w:t>☐</w:t>
          </w:r>
        </w:sdtContent>
      </w:sdt>
      <w:r w:rsidR="00DD137A">
        <w:rPr>
          <w:sz w:val="24"/>
          <w:szCs w:val="24"/>
        </w:rPr>
        <w:tab/>
        <w:t>Travel / Study / Site Visits</w:t>
      </w:r>
    </w:p>
    <w:p w:rsidR="00DD137A" w:rsidRDefault="00DD137A" w:rsidP="00DD137A">
      <w:pPr>
        <w:spacing w:after="0"/>
        <w:rPr>
          <w:sz w:val="24"/>
          <w:szCs w:val="24"/>
        </w:rPr>
      </w:pPr>
      <w:r>
        <w:rPr>
          <w:sz w:val="24"/>
          <w:szCs w:val="24"/>
        </w:rPr>
        <w:t>______________________________________________________________________________</w:t>
      </w:r>
    </w:p>
    <w:p w:rsidR="00DD137A" w:rsidRDefault="00DD137A" w:rsidP="00DD137A">
      <w:pPr>
        <w:spacing w:after="0"/>
        <w:rPr>
          <w:sz w:val="24"/>
          <w:szCs w:val="24"/>
        </w:rPr>
      </w:pPr>
    </w:p>
    <w:p w:rsidR="00DD137A" w:rsidRDefault="00DD137A" w:rsidP="00DD137A">
      <w:pPr>
        <w:spacing w:after="0"/>
        <w:rPr>
          <w:sz w:val="24"/>
          <w:szCs w:val="24"/>
        </w:rPr>
      </w:pPr>
      <w:r>
        <w:rPr>
          <w:sz w:val="24"/>
          <w:szCs w:val="24"/>
        </w:rPr>
        <w:t>Time Requested:  There are three possible time arrangements for Leaves as shown below. Indicate your preference by writing ‘first choice’, ‘second choice’ etc. in the spaces provided. The Committee will try to give you your first choice. It will be assumed that you are not interested in any option you leave blank.</w:t>
      </w:r>
    </w:p>
    <w:p w:rsidR="00DD137A" w:rsidRDefault="00DD137A" w:rsidP="00DD137A">
      <w:pPr>
        <w:spacing w:after="0"/>
        <w:rPr>
          <w:sz w:val="24"/>
          <w:szCs w:val="24"/>
        </w:rPr>
      </w:pPr>
    </w:p>
    <w:p w:rsidR="00DD137A" w:rsidRDefault="00DD137A" w:rsidP="00DD137A">
      <w:pPr>
        <w:spacing w:after="0"/>
        <w:rPr>
          <w:sz w:val="24"/>
          <w:szCs w:val="24"/>
        </w:rPr>
      </w:pPr>
      <w:r>
        <w:rPr>
          <w:b/>
          <w:sz w:val="24"/>
          <w:szCs w:val="24"/>
        </w:rPr>
        <w:t xml:space="preserve">Select Option </w:t>
      </w:r>
    </w:p>
    <w:p w:rsidR="00DD137A" w:rsidRDefault="00DD137A" w:rsidP="00DD137A">
      <w:pPr>
        <w:pStyle w:val="ListParagraph"/>
        <w:numPr>
          <w:ilvl w:val="0"/>
          <w:numId w:val="4"/>
        </w:numPr>
        <w:spacing w:after="0"/>
        <w:rPr>
          <w:sz w:val="24"/>
          <w:szCs w:val="24"/>
        </w:rPr>
      </w:pPr>
      <w:r>
        <w:rPr>
          <w:sz w:val="24"/>
          <w:szCs w:val="24"/>
        </w:rPr>
        <w:t>One semester @ 100% salary for Fall 2014</w:t>
      </w:r>
      <w:r>
        <w:rPr>
          <w:sz w:val="24"/>
          <w:szCs w:val="24"/>
        </w:rPr>
        <w:tab/>
      </w:r>
      <w:r>
        <w:rPr>
          <w:sz w:val="24"/>
          <w:szCs w:val="24"/>
        </w:rPr>
        <w:tab/>
      </w:r>
      <w:r>
        <w:rPr>
          <w:sz w:val="24"/>
          <w:szCs w:val="24"/>
        </w:rPr>
        <w:tab/>
        <w:t>___________</w:t>
      </w:r>
    </w:p>
    <w:p w:rsidR="00DD137A" w:rsidRDefault="00DD137A" w:rsidP="00DD137A">
      <w:pPr>
        <w:pStyle w:val="ListParagraph"/>
        <w:numPr>
          <w:ilvl w:val="0"/>
          <w:numId w:val="4"/>
        </w:numPr>
        <w:spacing w:after="0"/>
        <w:rPr>
          <w:sz w:val="24"/>
          <w:szCs w:val="24"/>
        </w:rPr>
      </w:pPr>
      <w:r>
        <w:rPr>
          <w:sz w:val="24"/>
          <w:szCs w:val="24"/>
        </w:rPr>
        <w:t>One semester @ 100% salary for Spring 2015</w:t>
      </w:r>
      <w:r>
        <w:rPr>
          <w:sz w:val="24"/>
          <w:szCs w:val="24"/>
        </w:rPr>
        <w:tab/>
      </w:r>
      <w:r>
        <w:rPr>
          <w:sz w:val="24"/>
          <w:szCs w:val="24"/>
        </w:rPr>
        <w:tab/>
        <w:t>__</w:t>
      </w:r>
      <w:r w:rsidRPr="00DD137A">
        <w:rPr>
          <w:sz w:val="24"/>
          <w:szCs w:val="24"/>
          <w:u w:val="single"/>
        </w:rPr>
        <w:t>X</w:t>
      </w:r>
      <w:r>
        <w:rPr>
          <w:sz w:val="24"/>
          <w:szCs w:val="24"/>
        </w:rPr>
        <w:t>________</w:t>
      </w:r>
    </w:p>
    <w:p w:rsidR="00DD137A" w:rsidRDefault="00DD137A" w:rsidP="00DD137A">
      <w:pPr>
        <w:pStyle w:val="ListParagraph"/>
        <w:numPr>
          <w:ilvl w:val="0"/>
          <w:numId w:val="4"/>
        </w:numPr>
        <w:spacing w:after="0"/>
        <w:rPr>
          <w:sz w:val="24"/>
          <w:szCs w:val="24"/>
        </w:rPr>
      </w:pPr>
      <w:r>
        <w:rPr>
          <w:sz w:val="24"/>
          <w:szCs w:val="24"/>
        </w:rPr>
        <w:t>Two semesters @ 66.66% salary for Fall 2014/Sp2015</w:t>
      </w:r>
      <w:r>
        <w:rPr>
          <w:sz w:val="24"/>
          <w:szCs w:val="24"/>
        </w:rPr>
        <w:tab/>
        <w:t>___________</w:t>
      </w:r>
    </w:p>
    <w:p w:rsidR="00DD137A" w:rsidRDefault="00DD137A" w:rsidP="00DD137A">
      <w:pPr>
        <w:spacing w:after="0"/>
        <w:rPr>
          <w:sz w:val="24"/>
          <w:szCs w:val="24"/>
        </w:rPr>
      </w:pPr>
      <w:r>
        <w:rPr>
          <w:sz w:val="24"/>
          <w:szCs w:val="24"/>
        </w:rPr>
        <w:t>______________________________________________________________________________</w:t>
      </w:r>
    </w:p>
    <w:p w:rsidR="00DD137A" w:rsidRDefault="00DD137A" w:rsidP="00DD137A">
      <w:pPr>
        <w:spacing w:after="0"/>
        <w:rPr>
          <w:sz w:val="24"/>
          <w:szCs w:val="24"/>
        </w:rPr>
      </w:pPr>
    </w:p>
    <w:p w:rsidR="00DD137A" w:rsidRPr="00DD137A" w:rsidRDefault="00DD137A" w:rsidP="00DD137A">
      <w:pPr>
        <w:spacing w:after="0"/>
        <w:rPr>
          <w:sz w:val="24"/>
          <w:szCs w:val="24"/>
        </w:rPr>
      </w:pPr>
      <w:r>
        <w:rPr>
          <w:sz w:val="24"/>
          <w:szCs w:val="24"/>
        </w:rPr>
        <w:t>Upon return from professional leave, you are required to submit to the Chancellor, in writing, two copies of a report detailing the outcome of your leave (see Article 26 #13 of the PFT Contract for details – see appendix). Please also send an electronic and a hard copy of the report to the Chair of the Merritt Professional Development Committee, which will be available in the campus Library for future reference.</w:t>
      </w:r>
    </w:p>
    <w:p w:rsidR="00DD137A" w:rsidRDefault="00DD137A" w:rsidP="00AD5450">
      <w:pPr>
        <w:spacing w:after="0"/>
        <w:jc w:val="center"/>
        <w:rPr>
          <w:b/>
          <w:sz w:val="32"/>
          <w:szCs w:val="32"/>
        </w:rPr>
      </w:pPr>
    </w:p>
    <w:p w:rsidR="00AD5450" w:rsidRPr="00AC70A0" w:rsidRDefault="00AD5450" w:rsidP="00AD5450">
      <w:pPr>
        <w:spacing w:after="0"/>
        <w:jc w:val="center"/>
        <w:rPr>
          <w:sz w:val="32"/>
          <w:szCs w:val="32"/>
        </w:rPr>
      </w:pPr>
      <w:r w:rsidRPr="00AC70A0">
        <w:rPr>
          <w:b/>
          <w:sz w:val="32"/>
          <w:szCs w:val="32"/>
        </w:rPr>
        <w:lastRenderedPageBreak/>
        <w:t>Sabbatical Project Outline</w:t>
      </w:r>
    </w:p>
    <w:p w:rsidR="00AD5450" w:rsidRDefault="00AD5450" w:rsidP="00AD5450">
      <w:pPr>
        <w:spacing w:after="0"/>
        <w:jc w:val="both"/>
        <w:rPr>
          <w:sz w:val="36"/>
          <w:szCs w:val="36"/>
        </w:rPr>
      </w:pPr>
    </w:p>
    <w:p w:rsidR="00AD5450" w:rsidRDefault="00AD5450" w:rsidP="00AD5450">
      <w:pPr>
        <w:spacing w:after="0"/>
        <w:jc w:val="both"/>
        <w:rPr>
          <w:b/>
          <w:sz w:val="28"/>
          <w:szCs w:val="28"/>
        </w:rPr>
      </w:pPr>
      <w:r>
        <w:rPr>
          <w:b/>
          <w:sz w:val="28"/>
          <w:szCs w:val="28"/>
        </w:rPr>
        <w:t>Name:</w:t>
      </w:r>
      <w:r w:rsidR="00F54ADE">
        <w:rPr>
          <w:b/>
          <w:sz w:val="28"/>
          <w:szCs w:val="28"/>
        </w:rPr>
        <w:t xml:space="preserve"> </w:t>
      </w:r>
      <w:r w:rsidR="00F54ADE" w:rsidRPr="002A0077">
        <w:rPr>
          <w:rFonts w:ascii="Times New Roman" w:hAnsi="Times New Roman" w:cs="Times New Roman"/>
        </w:rPr>
        <w:t>Siri Brown</w:t>
      </w:r>
    </w:p>
    <w:p w:rsidR="00AD5450" w:rsidRDefault="00AD5450" w:rsidP="00AD5450">
      <w:pPr>
        <w:spacing w:after="0"/>
        <w:jc w:val="both"/>
        <w:rPr>
          <w:b/>
          <w:sz w:val="28"/>
          <w:szCs w:val="28"/>
        </w:rPr>
      </w:pPr>
      <w:r>
        <w:rPr>
          <w:b/>
          <w:sz w:val="28"/>
          <w:szCs w:val="28"/>
        </w:rPr>
        <w:t>Department:</w:t>
      </w:r>
      <w:r w:rsidR="00F54ADE">
        <w:rPr>
          <w:b/>
          <w:sz w:val="28"/>
          <w:szCs w:val="28"/>
        </w:rPr>
        <w:t xml:space="preserve">  </w:t>
      </w:r>
      <w:r w:rsidR="00F54ADE" w:rsidRPr="002A0077">
        <w:rPr>
          <w:rFonts w:ascii="Times New Roman" w:hAnsi="Times New Roman" w:cs="Times New Roman"/>
        </w:rPr>
        <w:t>African American Studies</w:t>
      </w:r>
    </w:p>
    <w:p w:rsidR="00AD5450" w:rsidRDefault="00AD5450" w:rsidP="00AD5450">
      <w:pPr>
        <w:spacing w:after="0"/>
        <w:jc w:val="both"/>
        <w:rPr>
          <w:b/>
          <w:sz w:val="28"/>
          <w:szCs w:val="28"/>
        </w:rPr>
      </w:pPr>
      <w:r>
        <w:rPr>
          <w:b/>
          <w:sz w:val="28"/>
          <w:szCs w:val="28"/>
        </w:rPr>
        <w:t xml:space="preserve">Type of Leave: </w:t>
      </w:r>
      <w:r w:rsidR="00F54ADE">
        <w:rPr>
          <w:b/>
          <w:sz w:val="28"/>
          <w:szCs w:val="28"/>
        </w:rPr>
        <w:t xml:space="preserve"> </w:t>
      </w:r>
      <w:r w:rsidR="00F54ADE" w:rsidRPr="00B8387F">
        <w:rPr>
          <w:rFonts w:ascii="Times New Roman" w:hAnsi="Times New Roman" w:cs="Times New Roman"/>
        </w:rPr>
        <w:t>Project</w:t>
      </w:r>
      <w:r w:rsidR="002A0077" w:rsidRPr="00B8387F">
        <w:rPr>
          <w:rFonts w:ascii="Times New Roman" w:hAnsi="Times New Roman" w:cs="Times New Roman"/>
        </w:rPr>
        <w:t xml:space="preserve"> to Complete Africana Center</w:t>
      </w:r>
    </w:p>
    <w:p w:rsidR="00AD5450" w:rsidRDefault="00AD5450" w:rsidP="00AD5450">
      <w:pPr>
        <w:spacing w:after="0"/>
        <w:jc w:val="both"/>
        <w:rPr>
          <w:b/>
          <w:sz w:val="28"/>
          <w:szCs w:val="28"/>
        </w:rPr>
      </w:pPr>
      <w:r>
        <w:rPr>
          <w:b/>
          <w:sz w:val="28"/>
          <w:szCs w:val="28"/>
        </w:rPr>
        <w:t>Sabbatical Leave Dates:</w:t>
      </w:r>
      <w:r w:rsidR="00F54ADE">
        <w:rPr>
          <w:b/>
          <w:sz w:val="28"/>
          <w:szCs w:val="28"/>
        </w:rPr>
        <w:t xml:space="preserve"> </w:t>
      </w:r>
      <w:r w:rsidR="00F54ADE" w:rsidRPr="002A0077">
        <w:rPr>
          <w:rFonts w:ascii="Times New Roman" w:hAnsi="Times New Roman" w:cs="Times New Roman"/>
        </w:rPr>
        <w:t>Spring, 2015</w:t>
      </w:r>
    </w:p>
    <w:p w:rsidR="00AD5450" w:rsidRDefault="00AD5450" w:rsidP="00AD5450">
      <w:pPr>
        <w:spacing w:after="0"/>
        <w:jc w:val="both"/>
        <w:rPr>
          <w:b/>
          <w:sz w:val="28"/>
          <w:szCs w:val="28"/>
        </w:rPr>
      </w:pPr>
    </w:p>
    <w:p w:rsidR="00AD5450" w:rsidRDefault="00AD5450" w:rsidP="00AD5450">
      <w:pPr>
        <w:spacing w:after="0"/>
        <w:jc w:val="both"/>
        <w:rPr>
          <w:b/>
          <w:sz w:val="28"/>
          <w:szCs w:val="28"/>
        </w:rPr>
      </w:pPr>
    </w:p>
    <w:p w:rsidR="00AD5450" w:rsidRDefault="00AD5450" w:rsidP="00AD5450">
      <w:pPr>
        <w:pStyle w:val="ListParagraph"/>
        <w:numPr>
          <w:ilvl w:val="0"/>
          <w:numId w:val="1"/>
        </w:numPr>
        <w:spacing w:after="0"/>
        <w:jc w:val="both"/>
        <w:rPr>
          <w:b/>
          <w:sz w:val="28"/>
          <w:szCs w:val="28"/>
        </w:rPr>
      </w:pPr>
      <w:r>
        <w:rPr>
          <w:b/>
          <w:sz w:val="28"/>
          <w:szCs w:val="28"/>
        </w:rPr>
        <w:t>Title of the Project:</w:t>
      </w:r>
    </w:p>
    <w:p w:rsidR="00AD5450" w:rsidRPr="002A0077" w:rsidRDefault="00AD5450" w:rsidP="00AD5450">
      <w:pPr>
        <w:spacing w:after="0"/>
        <w:jc w:val="both"/>
        <w:rPr>
          <w:rFonts w:ascii="Times New Roman" w:hAnsi="Times New Roman" w:cs="Times New Roman"/>
          <w:i/>
        </w:rPr>
      </w:pPr>
      <w:r w:rsidRPr="002A0077">
        <w:rPr>
          <w:rFonts w:ascii="Times New Roman" w:hAnsi="Times New Roman" w:cs="Times New Roman"/>
          <w:i/>
        </w:rPr>
        <w:t xml:space="preserve">Africana Studies Community Research Center: </w:t>
      </w:r>
      <w:r w:rsidR="002A0077" w:rsidRPr="002A0077">
        <w:rPr>
          <w:rFonts w:ascii="Times New Roman" w:hAnsi="Times New Roman" w:cs="Times New Roman"/>
          <w:i/>
        </w:rPr>
        <w:t>Engaged and Interactive Student Learning</w:t>
      </w:r>
    </w:p>
    <w:p w:rsidR="00AD5450" w:rsidRPr="00CE46D9" w:rsidRDefault="00AD5450" w:rsidP="00AD5450">
      <w:pPr>
        <w:spacing w:after="0"/>
        <w:jc w:val="both"/>
        <w:rPr>
          <w:b/>
          <w:sz w:val="28"/>
          <w:szCs w:val="28"/>
        </w:rPr>
      </w:pPr>
    </w:p>
    <w:p w:rsidR="00AD5450" w:rsidRDefault="00AD5450" w:rsidP="00AD5450">
      <w:pPr>
        <w:pStyle w:val="ListParagraph"/>
        <w:numPr>
          <w:ilvl w:val="0"/>
          <w:numId w:val="1"/>
        </w:numPr>
        <w:spacing w:after="0"/>
        <w:jc w:val="both"/>
        <w:rPr>
          <w:b/>
          <w:sz w:val="28"/>
          <w:szCs w:val="28"/>
        </w:rPr>
      </w:pPr>
      <w:r>
        <w:rPr>
          <w:b/>
          <w:sz w:val="28"/>
          <w:szCs w:val="28"/>
        </w:rPr>
        <w:t>What will you be doing (include any travel plans):</w:t>
      </w:r>
    </w:p>
    <w:p w:rsidR="002B1461" w:rsidRDefault="002B1461" w:rsidP="00AD5450">
      <w:pPr>
        <w:spacing w:after="0"/>
        <w:jc w:val="both"/>
        <w:rPr>
          <w:rFonts w:ascii="Times New Roman" w:hAnsi="Times New Roman" w:cs="Times New Roman"/>
        </w:rPr>
      </w:pPr>
    </w:p>
    <w:p w:rsidR="002B1461" w:rsidRPr="00F54ADE" w:rsidRDefault="002B1461" w:rsidP="002B1461">
      <w:pPr>
        <w:spacing w:after="0" w:line="240" w:lineRule="auto"/>
        <w:rPr>
          <w:rFonts w:ascii="Times New Roman" w:eastAsia="Times New Roman" w:hAnsi="Times New Roman" w:cs="Times New Roman"/>
          <w:b/>
          <w:sz w:val="24"/>
          <w:szCs w:val="24"/>
        </w:rPr>
      </w:pPr>
      <w:r w:rsidRPr="00F54ADE">
        <w:rPr>
          <w:rFonts w:ascii="Times New Roman" w:eastAsia="Times New Roman" w:hAnsi="Times New Roman" w:cs="Times New Roman"/>
          <w:b/>
          <w:sz w:val="24"/>
          <w:szCs w:val="24"/>
        </w:rPr>
        <w:t>Project Description:</w:t>
      </w:r>
    </w:p>
    <w:p w:rsidR="00443F15" w:rsidRDefault="00F54ADE" w:rsidP="00741E87">
      <w:pPr>
        <w:spacing w:after="0" w:line="360" w:lineRule="auto"/>
        <w:ind w:firstLine="720"/>
        <w:jc w:val="both"/>
        <w:rPr>
          <w:rFonts w:ascii="Times New Roman" w:eastAsia="Times New Roman" w:hAnsi="Times New Roman" w:cs="Times New Roman"/>
          <w:sz w:val="24"/>
          <w:szCs w:val="24"/>
        </w:rPr>
      </w:pPr>
      <w:r w:rsidRPr="002A0077">
        <w:rPr>
          <w:rFonts w:ascii="Times New Roman" w:hAnsi="Times New Roman" w:cs="Times New Roman"/>
          <w:sz w:val="24"/>
          <w:szCs w:val="24"/>
        </w:rPr>
        <w:t xml:space="preserve">My proposed project for sabbatical leave is to complete </w:t>
      </w:r>
      <w:r w:rsidR="00A553D5">
        <w:rPr>
          <w:rFonts w:ascii="Times New Roman" w:hAnsi="Times New Roman" w:cs="Times New Roman"/>
          <w:sz w:val="24"/>
          <w:szCs w:val="24"/>
        </w:rPr>
        <w:t xml:space="preserve">the final aspects of </w:t>
      </w:r>
      <w:r w:rsidRPr="002A0077">
        <w:rPr>
          <w:rFonts w:ascii="Times New Roman" w:hAnsi="Times New Roman" w:cs="Times New Roman"/>
          <w:sz w:val="24"/>
          <w:szCs w:val="24"/>
        </w:rPr>
        <w:t>the Africana Stud</w:t>
      </w:r>
      <w:r w:rsidR="00B8387F">
        <w:rPr>
          <w:rFonts w:ascii="Times New Roman" w:hAnsi="Times New Roman" w:cs="Times New Roman"/>
          <w:sz w:val="24"/>
          <w:szCs w:val="24"/>
        </w:rPr>
        <w:t>ies Community Research Center located in the remodeled L building in the Learning Center</w:t>
      </w:r>
      <w:r w:rsidR="00E40AD3" w:rsidRPr="002A0077">
        <w:rPr>
          <w:rFonts w:ascii="Times New Roman" w:hAnsi="Times New Roman" w:cs="Times New Roman"/>
          <w:sz w:val="24"/>
          <w:szCs w:val="24"/>
        </w:rPr>
        <w:t xml:space="preserve">.  </w:t>
      </w:r>
      <w:r w:rsidRPr="00F54ADE">
        <w:rPr>
          <w:rFonts w:ascii="Times New Roman" w:eastAsia="Times New Roman" w:hAnsi="Times New Roman" w:cs="Times New Roman"/>
          <w:sz w:val="24"/>
          <w:szCs w:val="24"/>
        </w:rPr>
        <w:t>The Africana Studies C</w:t>
      </w:r>
      <w:r w:rsidR="002B1461" w:rsidRPr="002A0077">
        <w:rPr>
          <w:rFonts w:ascii="Times New Roman" w:eastAsia="Times New Roman" w:hAnsi="Times New Roman" w:cs="Times New Roman"/>
          <w:sz w:val="24"/>
          <w:szCs w:val="24"/>
        </w:rPr>
        <w:t>enter has two central aims</w:t>
      </w:r>
      <w:r w:rsidRPr="00F54ADE">
        <w:rPr>
          <w:rFonts w:ascii="Times New Roman" w:eastAsia="Times New Roman" w:hAnsi="Times New Roman" w:cs="Times New Roman"/>
          <w:sz w:val="24"/>
          <w:szCs w:val="24"/>
        </w:rPr>
        <w:t xml:space="preserve">: </w:t>
      </w:r>
      <w:r w:rsidRPr="00821C06">
        <w:rPr>
          <w:rFonts w:ascii="Times New Roman" w:eastAsia="Times New Roman" w:hAnsi="Times New Roman" w:cs="Times New Roman"/>
          <w:b/>
          <w:sz w:val="24"/>
          <w:szCs w:val="24"/>
        </w:rPr>
        <w:t>One</w:t>
      </w:r>
      <w:r w:rsidRPr="00F54ADE">
        <w:rPr>
          <w:rFonts w:ascii="Times New Roman" w:eastAsia="Times New Roman" w:hAnsi="Times New Roman" w:cs="Times New Roman"/>
          <w:sz w:val="24"/>
          <w:szCs w:val="24"/>
        </w:rPr>
        <w:t>,</w:t>
      </w:r>
      <w:r w:rsidR="00B8387F">
        <w:rPr>
          <w:rFonts w:ascii="Times New Roman" w:eastAsia="Times New Roman" w:hAnsi="Times New Roman" w:cs="Times New Roman"/>
          <w:sz w:val="24"/>
          <w:szCs w:val="24"/>
        </w:rPr>
        <w:t xml:space="preserve"> the development of four</w:t>
      </w:r>
      <w:r w:rsidR="002B1461" w:rsidRPr="002A0077">
        <w:rPr>
          <w:rFonts w:ascii="Times New Roman" w:eastAsia="Times New Roman" w:hAnsi="Times New Roman" w:cs="Times New Roman"/>
          <w:sz w:val="24"/>
          <w:szCs w:val="24"/>
        </w:rPr>
        <w:t xml:space="preserve"> </w:t>
      </w:r>
      <w:r w:rsidR="00B8387F">
        <w:rPr>
          <w:rFonts w:ascii="Times New Roman" w:eastAsia="Times New Roman" w:hAnsi="Times New Roman" w:cs="Times New Roman"/>
          <w:sz w:val="24"/>
          <w:szCs w:val="24"/>
        </w:rPr>
        <w:t>(</w:t>
      </w:r>
      <w:r w:rsidR="002B1461" w:rsidRPr="002A0077">
        <w:rPr>
          <w:rFonts w:ascii="Times New Roman" w:eastAsia="Times New Roman" w:hAnsi="Times New Roman" w:cs="Times New Roman"/>
          <w:sz w:val="24"/>
          <w:szCs w:val="24"/>
        </w:rPr>
        <w:t>4</w:t>
      </w:r>
      <w:r w:rsidR="00B8387F">
        <w:rPr>
          <w:rFonts w:ascii="Times New Roman" w:eastAsia="Times New Roman" w:hAnsi="Times New Roman" w:cs="Times New Roman"/>
          <w:sz w:val="24"/>
          <w:szCs w:val="24"/>
        </w:rPr>
        <w:t>)</w:t>
      </w:r>
      <w:r w:rsidRPr="00F54ADE">
        <w:rPr>
          <w:rFonts w:ascii="Times New Roman" w:eastAsia="Times New Roman" w:hAnsi="Times New Roman" w:cs="Times New Roman"/>
          <w:sz w:val="24"/>
          <w:szCs w:val="24"/>
        </w:rPr>
        <w:t xml:space="preserve"> interactive learning modules of museum quality where students engage with supplemental course materials throug</w:t>
      </w:r>
      <w:r w:rsidR="002B1461" w:rsidRPr="002A0077">
        <w:rPr>
          <w:rFonts w:ascii="Times New Roman" w:eastAsia="Times New Roman" w:hAnsi="Times New Roman" w:cs="Times New Roman"/>
          <w:sz w:val="24"/>
          <w:szCs w:val="24"/>
        </w:rPr>
        <w:t>h visual,</w:t>
      </w:r>
      <w:r w:rsidR="00B8387F">
        <w:rPr>
          <w:rFonts w:ascii="Times New Roman" w:eastAsia="Times New Roman" w:hAnsi="Times New Roman" w:cs="Times New Roman"/>
          <w:sz w:val="24"/>
          <w:szCs w:val="24"/>
        </w:rPr>
        <w:t xml:space="preserve"> auditory and </w:t>
      </w:r>
      <w:r w:rsidR="00443F15">
        <w:rPr>
          <w:rFonts w:ascii="Times New Roman" w:eastAsia="Times New Roman" w:hAnsi="Times New Roman" w:cs="Times New Roman"/>
          <w:sz w:val="24"/>
          <w:szCs w:val="24"/>
        </w:rPr>
        <w:t xml:space="preserve">touch screen </w:t>
      </w:r>
      <w:r w:rsidRPr="00F54ADE">
        <w:rPr>
          <w:rFonts w:ascii="Times New Roman" w:eastAsia="Times New Roman" w:hAnsi="Times New Roman" w:cs="Times New Roman"/>
          <w:sz w:val="24"/>
          <w:szCs w:val="24"/>
        </w:rPr>
        <w:t>lessons</w:t>
      </w:r>
      <w:r w:rsidR="002B1461" w:rsidRPr="002A0077">
        <w:rPr>
          <w:rFonts w:ascii="Times New Roman" w:eastAsia="Times New Roman" w:hAnsi="Times New Roman" w:cs="Times New Roman"/>
          <w:sz w:val="24"/>
          <w:szCs w:val="24"/>
        </w:rPr>
        <w:t xml:space="preserve"> on </w:t>
      </w:r>
      <w:proofErr w:type="spellStart"/>
      <w:r w:rsidR="002B1461" w:rsidRPr="002A0077">
        <w:rPr>
          <w:rFonts w:ascii="Times New Roman" w:eastAsia="Times New Roman" w:hAnsi="Times New Roman" w:cs="Times New Roman"/>
          <w:sz w:val="24"/>
          <w:szCs w:val="24"/>
        </w:rPr>
        <w:t>ipads</w:t>
      </w:r>
      <w:proofErr w:type="spellEnd"/>
      <w:r w:rsidRPr="00F54ADE">
        <w:rPr>
          <w:rFonts w:ascii="Times New Roman" w:eastAsia="Times New Roman" w:hAnsi="Times New Roman" w:cs="Times New Roman"/>
          <w:sz w:val="24"/>
          <w:szCs w:val="24"/>
        </w:rPr>
        <w:t>.  The modules for</w:t>
      </w:r>
      <w:r w:rsidR="00B8387F">
        <w:rPr>
          <w:rFonts w:ascii="Times New Roman" w:eastAsia="Times New Roman" w:hAnsi="Times New Roman" w:cs="Times New Roman"/>
          <w:sz w:val="24"/>
          <w:szCs w:val="24"/>
        </w:rPr>
        <w:t xml:space="preserve"> the center are multilayered,</w:t>
      </w:r>
      <w:r w:rsidRPr="00F54ADE">
        <w:rPr>
          <w:rFonts w:ascii="Times New Roman" w:eastAsia="Times New Roman" w:hAnsi="Times New Roman" w:cs="Times New Roman"/>
          <w:sz w:val="24"/>
          <w:szCs w:val="24"/>
        </w:rPr>
        <w:t xml:space="preserve"> visual</w:t>
      </w:r>
      <w:r w:rsidR="00B8387F">
        <w:rPr>
          <w:rFonts w:ascii="Times New Roman" w:eastAsia="Times New Roman" w:hAnsi="Times New Roman" w:cs="Times New Roman"/>
          <w:sz w:val="24"/>
          <w:szCs w:val="24"/>
        </w:rPr>
        <w:t>,</w:t>
      </w:r>
      <w:r w:rsidRPr="00F54ADE">
        <w:rPr>
          <w:rFonts w:ascii="Times New Roman" w:eastAsia="Times New Roman" w:hAnsi="Times New Roman" w:cs="Times New Roman"/>
          <w:sz w:val="24"/>
          <w:szCs w:val="24"/>
        </w:rPr>
        <w:t xml:space="preserve"> and kinesthetic.  They are also fully ADA compliant </w:t>
      </w:r>
      <w:r w:rsidR="0097181C" w:rsidRPr="002A0077">
        <w:rPr>
          <w:rFonts w:ascii="Times New Roman" w:eastAsia="Times New Roman" w:hAnsi="Times New Roman" w:cs="Times New Roman"/>
          <w:sz w:val="24"/>
          <w:szCs w:val="24"/>
        </w:rPr>
        <w:t xml:space="preserve">and bi-lingual in Spanish </w:t>
      </w:r>
      <w:r w:rsidR="00B8387F">
        <w:rPr>
          <w:rFonts w:ascii="Times New Roman" w:eastAsia="Times New Roman" w:hAnsi="Times New Roman" w:cs="Times New Roman"/>
          <w:sz w:val="24"/>
          <w:szCs w:val="24"/>
        </w:rPr>
        <w:t>to increase access.  The modules are</w:t>
      </w:r>
      <w:r w:rsidRPr="00F54ADE">
        <w:rPr>
          <w:rFonts w:ascii="Times New Roman" w:eastAsia="Times New Roman" w:hAnsi="Times New Roman" w:cs="Times New Roman"/>
          <w:sz w:val="24"/>
          <w:szCs w:val="24"/>
        </w:rPr>
        <w:t xml:space="preserve"> f</w:t>
      </w:r>
      <w:r w:rsidR="00B8387F">
        <w:rPr>
          <w:rFonts w:ascii="Times New Roman" w:eastAsia="Times New Roman" w:hAnsi="Times New Roman" w:cs="Times New Roman"/>
          <w:sz w:val="24"/>
          <w:szCs w:val="24"/>
        </w:rPr>
        <w:t>or educational purposes and</w:t>
      </w:r>
      <w:r w:rsidRPr="00F54ADE">
        <w:rPr>
          <w:rFonts w:ascii="Times New Roman" w:eastAsia="Times New Roman" w:hAnsi="Times New Roman" w:cs="Times New Roman"/>
          <w:sz w:val="24"/>
          <w:szCs w:val="24"/>
        </w:rPr>
        <w:t xml:space="preserve"> include assessment</w:t>
      </w:r>
      <w:r w:rsidR="00B8387F">
        <w:rPr>
          <w:rFonts w:ascii="Times New Roman" w:eastAsia="Times New Roman" w:hAnsi="Times New Roman" w:cs="Times New Roman"/>
          <w:sz w:val="24"/>
          <w:szCs w:val="24"/>
        </w:rPr>
        <w:t>s that impact</w:t>
      </w:r>
      <w:r w:rsidRPr="00F54ADE">
        <w:rPr>
          <w:rFonts w:ascii="Times New Roman" w:eastAsia="Times New Roman" w:hAnsi="Times New Roman" w:cs="Times New Roman"/>
          <w:sz w:val="24"/>
          <w:szCs w:val="24"/>
        </w:rPr>
        <w:t xml:space="preserve"> the gr</w:t>
      </w:r>
      <w:r w:rsidR="00B8387F">
        <w:rPr>
          <w:rFonts w:ascii="Times New Roman" w:eastAsia="Times New Roman" w:hAnsi="Times New Roman" w:cs="Times New Roman"/>
          <w:sz w:val="24"/>
          <w:szCs w:val="24"/>
        </w:rPr>
        <w:t>ade of the student.  Every African American Studies</w:t>
      </w:r>
      <w:r w:rsidRPr="00F54ADE">
        <w:rPr>
          <w:rFonts w:ascii="Times New Roman" w:eastAsia="Times New Roman" w:hAnsi="Times New Roman" w:cs="Times New Roman"/>
          <w:sz w:val="24"/>
          <w:szCs w:val="24"/>
        </w:rPr>
        <w:t xml:space="preserve"> course and instructor will link</w:t>
      </w:r>
      <w:r w:rsidR="00B8387F">
        <w:rPr>
          <w:rFonts w:ascii="Times New Roman" w:eastAsia="Times New Roman" w:hAnsi="Times New Roman" w:cs="Times New Roman"/>
          <w:sz w:val="24"/>
          <w:szCs w:val="24"/>
        </w:rPr>
        <w:t xml:space="preserve"> their curriculum and means of grading assessment</w:t>
      </w:r>
      <w:r w:rsidRPr="00F54ADE">
        <w:rPr>
          <w:rFonts w:ascii="Times New Roman" w:eastAsia="Times New Roman" w:hAnsi="Times New Roman" w:cs="Times New Roman"/>
          <w:sz w:val="24"/>
          <w:szCs w:val="24"/>
        </w:rPr>
        <w:t xml:space="preserve"> to the modules </w:t>
      </w:r>
      <w:r w:rsidR="00B8387F">
        <w:rPr>
          <w:rFonts w:ascii="Times New Roman" w:eastAsia="Times New Roman" w:hAnsi="Times New Roman" w:cs="Times New Roman"/>
          <w:sz w:val="24"/>
          <w:szCs w:val="24"/>
        </w:rPr>
        <w:t xml:space="preserve">to increase the alignment of our department </w:t>
      </w:r>
      <w:r w:rsidR="00443F15">
        <w:rPr>
          <w:rFonts w:ascii="Times New Roman" w:eastAsia="Times New Roman" w:hAnsi="Times New Roman" w:cs="Times New Roman"/>
          <w:sz w:val="24"/>
          <w:szCs w:val="24"/>
        </w:rPr>
        <w:t xml:space="preserve">student </w:t>
      </w:r>
      <w:r w:rsidR="00B8387F">
        <w:rPr>
          <w:rFonts w:ascii="Times New Roman" w:eastAsia="Times New Roman" w:hAnsi="Times New Roman" w:cs="Times New Roman"/>
          <w:sz w:val="24"/>
          <w:szCs w:val="24"/>
        </w:rPr>
        <w:t>learning objec</w:t>
      </w:r>
      <w:r w:rsidR="00443F15">
        <w:rPr>
          <w:rFonts w:ascii="Times New Roman" w:eastAsia="Times New Roman" w:hAnsi="Times New Roman" w:cs="Times New Roman"/>
          <w:sz w:val="24"/>
          <w:szCs w:val="24"/>
        </w:rPr>
        <w:t xml:space="preserve">tives </w:t>
      </w:r>
      <w:r w:rsidR="00B91B4F">
        <w:rPr>
          <w:rFonts w:ascii="Times New Roman" w:eastAsia="Times New Roman" w:hAnsi="Times New Roman" w:cs="Times New Roman"/>
          <w:sz w:val="24"/>
          <w:szCs w:val="24"/>
        </w:rPr>
        <w:t>(see attachment 1</w:t>
      </w:r>
      <w:r w:rsidR="00443F15">
        <w:rPr>
          <w:rFonts w:ascii="Times New Roman" w:eastAsia="Times New Roman" w:hAnsi="Times New Roman" w:cs="Times New Roman"/>
          <w:sz w:val="24"/>
          <w:szCs w:val="24"/>
        </w:rPr>
        <w:t xml:space="preserve">) </w:t>
      </w:r>
      <w:r w:rsidR="00B8387F">
        <w:rPr>
          <w:rFonts w:ascii="Times New Roman" w:eastAsia="Times New Roman" w:hAnsi="Times New Roman" w:cs="Times New Roman"/>
          <w:sz w:val="24"/>
          <w:szCs w:val="24"/>
        </w:rPr>
        <w:t>and ensure maximum and continuous</w:t>
      </w:r>
      <w:r w:rsidR="00952FA3">
        <w:rPr>
          <w:rFonts w:ascii="Times New Roman" w:eastAsia="Times New Roman" w:hAnsi="Times New Roman" w:cs="Times New Roman"/>
          <w:sz w:val="24"/>
          <w:szCs w:val="24"/>
        </w:rPr>
        <w:t xml:space="preserve"> use by students</w:t>
      </w:r>
      <w:r w:rsidR="00B8387F">
        <w:rPr>
          <w:rFonts w:ascii="Times New Roman" w:eastAsia="Times New Roman" w:hAnsi="Times New Roman" w:cs="Times New Roman"/>
          <w:sz w:val="24"/>
          <w:szCs w:val="24"/>
        </w:rPr>
        <w:t>. Our faculty will also utilize our</w:t>
      </w:r>
      <w:r w:rsidRPr="00F54ADE">
        <w:rPr>
          <w:rFonts w:ascii="Times New Roman" w:eastAsia="Times New Roman" w:hAnsi="Times New Roman" w:cs="Times New Roman"/>
          <w:sz w:val="24"/>
          <w:szCs w:val="24"/>
        </w:rPr>
        <w:t xml:space="preserve"> </w:t>
      </w:r>
      <w:r w:rsidR="00B8387F">
        <w:rPr>
          <w:rFonts w:ascii="Times New Roman" w:eastAsia="Times New Roman" w:hAnsi="Times New Roman" w:cs="Times New Roman"/>
          <w:sz w:val="24"/>
          <w:szCs w:val="24"/>
        </w:rPr>
        <w:t>community connections to have area high school and community youth groups visit</w:t>
      </w:r>
      <w:r w:rsidR="00443F15">
        <w:rPr>
          <w:rFonts w:ascii="Times New Roman" w:eastAsia="Times New Roman" w:hAnsi="Times New Roman" w:cs="Times New Roman"/>
          <w:sz w:val="24"/>
          <w:szCs w:val="24"/>
        </w:rPr>
        <w:t xml:space="preserve"> the Africana Center</w:t>
      </w:r>
      <w:r w:rsidRPr="00F54ADE">
        <w:rPr>
          <w:rFonts w:ascii="Times New Roman" w:eastAsia="Times New Roman" w:hAnsi="Times New Roman" w:cs="Times New Roman"/>
          <w:sz w:val="24"/>
          <w:szCs w:val="24"/>
        </w:rPr>
        <w:t xml:space="preserve"> as a means of </w:t>
      </w:r>
      <w:r w:rsidR="00443F15">
        <w:rPr>
          <w:rFonts w:ascii="Times New Roman" w:eastAsia="Times New Roman" w:hAnsi="Times New Roman" w:cs="Times New Roman"/>
          <w:sz w:val="24"/>
          <w:szCs w:val="24"/>
        </w:rPr>
        <w:t xml:space="preserve">aiding the knowledge development about the history of African people, </w:t>
      </w:r>
      <w:r w:rsidRPr="00F54ADE">
        <w:rPr>
          <w:rFonts w:ascii="Times New Roman" w:eastAsia="Times New Roman" w:hAnsi="Times New Roman" w:cs="Times New Roman"/>
          <w:sz w:val="24"/>
          <w:szCs w:val="24"/>
        </w:rPr>
        <w:t>and as a means of recruitment to Merritt College.</w:t>
      </w:r>
      <w:r w:rsidR="00952FA3">
        <w:rPr>
          <w:rFonts w:ascii="Times New Roman" w:eastAsia="Times New Roman" w:hAnsi="Times New Roman" w:cs="Times New Roman"/>
          <w:sz w:val="24"/>
          <w:szCs w:val="24"/>
        </w:rPr>
        <w:t xml:space="preserve">  </w:t>
      </w:r>
    </w:p>
    <w:p w:rsidR="00443F15" w:rsidRDefault="00443F15" w:rsidP="00443F1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four</w:t>
      </w:r>
      <w:r w:rsidR="00C03280">
        <w:rPr>
          <w:rFonts w:ascii="Times New Roman" w:eastAsia="Times New Roman" w:hAnsi="Times New Roman" w:cs="Times New Roman"/>
          <w:sz w:val="24"/>
          <w:szCs w:val="24"/>
        </w:rPr>
        <w:t xml:space="preserve"> modules contain professionally developed videos from noted scholars and community organizers, narrative readings by professional voice actors, images, speeches, and poems on Classical African History, Pan-Africanism, The </w:t>
      </w:r>
      <w:proofErr w:type="spellStart"/>
      <w:r w:rsidR="00C03280">
        <w:rPr>
          <w:rFonts w:ascii="Times New Roman" w:eastAsia="Times New Roman" w:hAnsi="Times New Roman" w:cs="Times New Roman"/>
          <w:sz w:val="24"/>
          <w:szCs w:val="24"/>
        </w:rPr>
        <w:t>Maafa</w:t>
      </w:r>
      <w:proofErr w:type="spellEnd"/>
      <w:r w:rsidR="00C03280">
        <w:rPr>
          <w:rFonts w:ascii="Times New Roman" w:eastAsia="Times New Roman" w:hAnsi="Times New Roman" w:cs="Times New Roman"/>
          <w:sz w:val="24"/>
          <w:szCs w:val="24"/>
        </w:rPr>
        <w:t xml:space="preserve"> (i</w:t>
      </w:r>
      <w:r w:rsidR="00952FA3">
        <w:rPr>
          <w:rFonts w:ascii="Times New Roman" w:eastAsia="Times New Roman" w:hAnsi="Times New Roman" w:cs="Times New Roman"/>
          <w:sz w:val="24"/>
          <w:szCs w:val="24"/>
        </w:rPr>
        <w:t>.</w:t>
      </w:r>
      <w:r w:rsidR="00C03280">
        <w:rPr>
          <w:rFonts w:ascii="Times New Roman" w:eastAsia="Times New Roman" w:hAnsi="Times New Roman" w:cs="Times New Roman"/>
          <w:sz w:val="24"/>
          <w:szCs w:val="24"/>
        </w:rPr>
        <w:t>e</w:t>
      </w:r>
      <w:r w:rsidR="00952FA3">
        <w:rPr>
          <w:rFonts w:ascii="Times New Roman" w:eastAsia="Times New Roman" w:hAnsi="Times New Roman" w:cs="Times New Roman"/>
          <w:sz w:val="24"/>
          <w:szCs w:val="24"/>
        </w:rPr>
        <w:t>.</w:t>
      </w:r>
      <w:r w:rsidR="00C03280">
        <w:rPr>
          <w:rFonts w:ascii="Times New Roman" w:eastAsia="Times New Roman" w:hAnsi="Times New Roman" w:cs="Times New Roman"/>
          <w:sz w:val="24"/>
          <w:szCs w:val="24"/>
        </w:rPr>
        <w:t xml:space="preserve"> slavery and colonialism), and Oakland’s African American history—all topics that are covered </w:t>
      </w:r>
      <w:r w:rsidR="00821C06">
        <w:rPr>
          <w:rFonts w:ascii="Times New Roman" w:eastAsia="Times New Roman" w:hAnsi="Times New Roman" w:cs="Times New Roman"/>
          <w:sz w:val="24"/>
          <w:szCs w:val="24"/>
        </w:rPr>
        <w:t>in the varie</w:t>
      </w:r>
      <w:r w:rsidR="00706540">
        <w:rPr>
          <w:rFonts w:ascii="Times New Roman" w:eastAsia="Times New Roman" w:hAnsi="Times New Roman" w:cs="Times New Roman"/>
          <w:sz w:val="24"/>
          <w:szCs w:val="24"/>
        </w:rPr>
        <w:t>t</w:t>
      </w:r>
      <w:r w:rsidR="00821C06">
        <w:rPr>
          <w:rFonts w:ascii="Times New Roman" w:eastAsia="Times New Roman" w:hAnsi="Times New Roman" w:cs="Times New Roman"/>
          <w:sz w:val="24"/>
          <w:szCs w:val="24"/>
        </w:rPr>
        <w:t>y of interdisciplinary courses offered in our department</w:t>
      </w:r>
      <w:r w:rsidR="007065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link to our department student learning outcomes</w:t>
      </w:r>
      <w:r w:rsidR="00B91B4F">
        <w:rPr>
          <w:rFonts w:ascii="Times New Roman" w:eastAsia="Times New Roman" w:hAnsi="Times New Roman" w:cs="Times New Roman"/>
          <w:sz w:val="24"/>
          <w:szCs w:val="24"/>
        </w:rPr>
        <w:t xml:space="preserve"> (see attachment 2</w:t>
      </w:r>
      <w:r w:rsidR="00900D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A0077">
        <w:rPr>
          <w:rFonts w:ascii="Times New Roman" w:eastAsia="Times New Roman" w:hAnsi="Times New Roman" w:cs="Times New Roman"/>
          <w:sz w:val="24"/>
          <w:szCs w:val="24"/>
        </w:rPr>
        <w:t xml:space="preserve">Merritt College </w:t>
      </w:r>
      <w:r>
        <w:rPr>
          <w:rFonts w:ascii="Times New Roman" w:eastAsia="Times New Roman" w:hAnsi="Times New Roman" w:cs="Times New Roman"/>
          <w:sz w:val="24"/>
          <w:szCs w:val="24"/>
        </w:rPr>
        <w:t>African American Studies</w:t>
      </w:r>
      <w:r w:rsidRPr="002A0077">
        <w:rPr>
          <w:rFonts w:ascii="Times New Roman" w:eastAsia="Times New Roman" w:hAnsi="Times New Roman" w:cs="Times New Roman"/>
          <w:sz w:val="24"/>
          <w:szCs w:val="24"/>
        </w:rPr>
        <w:t xml:space="preserve"> </w:t>
      </w:r>
      <w:proofErr w:type="gramStart"/>
      <w:r w:rsidRPr="002A0077">
        <w:rPr>
          <w:rFonts w:ascii="Times New Roman" w:eastAsia="Times New Roman" w:hAnsi="Times New Roman" w:cs="Times New Roman"/>
          <w:sz w:val="24"/>
          <w:szCs w:val="24"/>
        </w:rPr>
        <w:t>fac</w:t>
      </w:r>
      <w:r w:rsidR="00900DD9">
        <w:rPr>
          <w:rFonts w:ascii="Times New Roman" w:eastAsia="Times New Roman" w:hAnsi="Times New Roman" w:cs="Times New Roman"/>
          <w:sz w:val="24"/>
          <w:szCs w:val="24"/>
        </w:rPr>
        <w:t xml:space="preserve">ulty </w:t>
      </w:r>
      <w:r w:rsidRPr="002A0077">
        <w:rPr>
          <w:rFonts w:ascii="Times New Roman" w:eastAsia="Times New Roman" w:hAnsi="Times New Roman" w:cs="Times New Roman"/>
          <w:sz w:val="24"/>
          <w:szCs w:val="24"/>
        </w:rPr>
        <w:t>have</w:t>
      </w:r>
      <w:proofErr w:type="gramEnd"/>
      <w:r w:rsidRPr="002A0077">
        <w:rPr>
          <w:rFonts w:ascii="Times New Roman" w:eastAsia="Times New Roman" w:hAnsi="Times New Roman" w:cs="Times New Roman"/>
          <w:sz w:val="24"/>
          <w:szCs w:val="24"/>
        </w:rPr>
        <w:t xml:space="preserve"> assisted in </w:t>
      </w:r>
      <w:r w:rsidRPr="002A0077">
        <w:rPr>
          <w:rFonts w:ascii="Times New Roman" w:eastAsia="Times New Roman" w:hAnsi="Times New Roman" w:cs="Times New Roman"/>
          <w:sz w:val="24"/>
          <w:szCs w:val="24"/>
        </w:rPr>
        <w:lastRenderedPageBreak/>
        <w:t xml:space="preserve">collecting the images and writing the narrative.  We have used an outside professional design agency </w:t>
      </w:r>
      <w:r>
        <w:rPr>
          <w:rFonts w:ascii="Times New Roman" w:eastAsia="Times New Roman" w:hAnsi="Times New Roman" w:cs="Times New Roman"/>
          <w:sz w:val="24"/>
          <w:szCs w:val="24"/>
        </w:rPr>
        <w:t>(</w:t>
      </w:r>
      <w:r w:rsidRPr="00900DD9">
        <w:rPr>
          <w:rFonts w:ascii="Times New Roman" w:eastAsia="Times New Roman" w:hAnsi="Times New Roman" w:cs="Times New Roman"/>
          <w:i/>
          <w:sz w:val="24"/>
          <w:szCs w:val="24"/>
        </w:rPr>
        <w:t xml:space="preserve">Jed </w:t>
      </w:r>
      <w:proofErr w:type="spellStart"/>
      <w:r w:rsidRPr="00900DD9">
        <w:rPr>
          <w:rFonts w:ascii="Times New Roman" w:eastAsia="Times New Roman" w:hAnsi="Times New Roman" w:cs="Times New Roman"/>
          <w:i/>
          <w:sz w:val="24"/>
          <w:szCs w:val="24"/>
        </w:rPr>
        <w:t>Riffe</w:t>
      </w:r>
      <w:proofErr w:type="spellEnd"/>
      <w:r w:rsidRPr="00900DD9">
        <w:rPr>
          <w:rFonts w:ascii="Times New Roman" w:eastAsia="Times New Roman" w:hAnsi="Times New Roman" w:cs="Times New Roman"/>
          <w:i/>
          <w:sz w:val="24"/>
          <w:szCs w:val="24"/>
        </w:rPr>
        <w:t xml:space="preserve"> Films</w:t>
      </w:r>
      <w:r w:rsidRPr="002A00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design the interactive layout, visuals</w:t>
      </w:r>
      <w:r w:rsidRPr="002A0077">
        <w:rPr>
          <w:rFonts w:ascii="Times New Roman" w:eastAsia="Times New Roman" w:hAnsi="Times New Roman" w:cs="Times New Roman"/>
          <w:sz w:val="24"/>
          <w:szCs w:val="24"/>
        </w:rPr>
        <w:t xml:space="preserve">, audio </w:t>
      </w:r>
      <w:proofErr w:type="spellStart"/>
      <w:r w:rsidRPr="002A0077">
        <w:rPr>
          <w:rFonts w:ascii="Times New Roman" w:eastAsia="Times New Roman" w:hAnsi="Times New Roman" w:cs="Times New Roman"/>
          <w:sz w:val="24"/>
          <w:szCs w:val="24"/>
        </w:rPr>
        <w:t>etc</w:t>
      </w:r>
      <w:proofErr w:type="spellEnd"/>
      <w:r w:rsidRPr="002A0077">
        <w:rPr>
          <w:rFonts w:ascii="Times New Roman" w:eastAsia="Times New Roman" w:hAnsi="Times New Roman" w:cs="Times New Roman"/>
          <w:sz w:val="24"/>
          <w:szCs w:val="24"/>
        </w:rPr>
        <w:t xml:space="preserve"> together. </w:t>
      </w:r>
      <w:r>
        <w:rPr>
          <w:rFonts w:ascii="Times New Roman" w:eastAsia="Times New Roman" w:hAnsi="Times New Roman" w:cs="Times New Roman"/>
          <w:sz w:val="24"/>
          <w:szCs w:val="24"/>
        </w:rPr>
        <w:t>T</w:t>
      </w:r>
      <w:r w:rsidRPr="002A0077">
        <w:rPr>
          <w:rFonts w:ascii="Times New Roman" w:eastAsia="Times New Roman" w:hAnsi="Times New Roman" w:cs="Times New Roman"/>
          <w:sz w:val="24"/>
          <w:szCs w:val="24"/>
        </w:rPr>
        <w:t xml:space="preserve">he work has taken </w:t>
      </w:r>
      <w:r>
        <w:rPr>
          <w:rFonts w:ascii="Times New Roman" w:eastAsia="Times New Roman" w:hAnsi="Times New Roman" w:cs="Times New Roman"/>
          <w:sz w:val="24"/>
          <w:szCs w:val="24"/>
        </w:rPr>
        <w:t>over two years and faculty</w:t>
      </w:r>
      <w:r w:rsidRPr="002A0077">
        <w:rPr>
          <w:rFonts w:ascii="Times New Roman" w:eastAsia="Times New Roman" w:hAnsi="Times New Roman" w:cs="Times New Roman"/>
          <w:sz w:val="24"/>
          <w:szCs w:val="24"/>
        </w:rPr>
        <w:t xml:space="preserve"> were not compensated in any way for the hundreds of hours of work in writing, meeting, and arranging the content for video production.  In co</w:t>
      </w:r>
      <w:r>
        <w:rPr>
          <w:rFonts w:ascii="Times New Roman" w:eastAsia="Times New Roman" w:hAnsi="Times New Roman" w:cs="Times New Roman"/>
          <w:sz w:val="24"/>
          <w:szCs w:val="24"/>
        </w:rPr>
        <w:t>ntributing all of these hours, we</w:t>
      </w:r>
      <w:r w:rsidRPr="002A0077">
        <w:rPr>
          <w:rFonts w:ascii="Times New Roman" w:eastAsia="Times New Roman" w:hAnsi="Times New Roman" w:cs="Times New Roman"/>
          <w:sz w:val="24"/>
          <w:szCs w:val="24"/>
        </w:rPr>
        <w:t xml:space="preserve"> have no regrets because the final product is un</w:t>
      </w:r>
      <w:r>
        <w:rPr>
          <w:rFonts w:ascii="Times New Roman" w:eastAsia="Times New Roman" w:hAnsi="Times New Roman" w:cs="Times New Roman"/>
          <w:sz w:val="24"/>
          <w:szCs w:val="24"/>
        </w:rPr>
        <w:t>ique and impressive thanks to our adjunct</w:t>
      </w:r>
      <w:r w:rsidRPr="002A0077">
        <w:rPr>
          <w:rFonts w:ascii="Times New Roman" w:eastAsia="Times New Roman" w:hAnsi="Times New Roman" w:cs="Times New Roman"/>
          <w:sz w:val="24"/>
          <w:szCs w:val="24"/>
        </w:rPr>
        <w:t xml:space="preserve"> faculty who donated time</w:t>
      </w:r>
      <w:r>
        <w:rPr>
          <w:rFonts w:ascii="Times New Roman" w:eastAsia="Times New Roman" w:hAnsi="Times New Roman" w:cs="Times New Roman"/>
          <w:sz w:val="24"/>
          <w:szCs w:val="24"/>
        </w:rPr>
        <w:t xml:space="preserve"> in support of the project</w:t>
      </w:r>
      <w:r w:rsidRPr="002A0077">
        <w:rPr>
          <w:rFonts w:ascii="Times New Roman" w:eastAsia="Times New Roman" w:hAnsi="Times New Roman" w:cs="Times New Roman"/>
          <w:sz w:val="24"/>
          <w:szCs w:val="24"/>
        </w:rPr>
        <w:t xml:space="preserve"> and the designers whose work is extraordinary.  </w:t>
      </w:r>
    </w:p>
    <w:p w:rsidR="00F54ADE" w:rsidRPr="00F54ADE" w:rsidRDefault="00F54ADE" w:rsidP="00741E87">
      <w:pPr>
        <w:spacing w:after="0" w:line="360" w:lineRule="auto"/>
        <w:ind w:firstLine="720"/>
        <w:jc w:val="both"/>
        <w:rPr>
          <w:rFonts w:ascii="Times New Roman" w:eastAsia="Times New Roman" w:hAnsi="Times New Roman" w:cs="Times New Roman"/>
          <w:sz w:val="24"/>
          <w:szCs w:val="24"/>
        </w:rPr>
      </w:pPr>
      <w:r w:rsidRPr="00821C06">
        <w:rPr>
          <w:rFonts w:ascii="Times New Roman" w:eastAsia="Times New Roman" w:hAnsi="Times New Roman" w:cs="Times New Roman"/>
          <w:b/>
          <w:sz w:val="24"/>
          <w:szCs w:val="24"/>
        </w:rPr>
        <w:t>Two</w:t>
      </w:r>
      <w:r w:rsidRPr="00F54ADE">
        <w:rPr>
          <w:rFonts w:ascii="Times New Roman" w:eastAsia="Times New Roman" w:hAnsi="Times New Roman" w:cs="Times New Roman"/>
          <w:sz w:val="24"/>
          <w:szCs w:val="24"/>
        </w:rPr>
        <w:t xml:space="preserve">, </w:t>
      </w:r>
      <w:r w:rsidR="00443F15">
        <w:rPr>
          <w:rFonts w:ascii="Times New Roman" w:eastAsia="Times New Roman" w:hAnsi="Times New Roman" w:cs="Times New Roman"/>
          <w:sz w:val="24"/>
          <w:szCs w:val="24"/>
        </w:rPr>
        <w:t xml:space="preserve">the second aim of </w:t>
      </w:r>
      <w:r w:rsidRPr="00F54ADE">
        <w:rPr>
          <w:rFonts w:ascii="Times New Roman" w:eastAsia="Times New Roman" w:hAnsi="Times New Roman" w:cs="Times New Roman"/>
          <w:sz w:val="24"/>
          <w:szCs w:val="24"/>
        </w:rPr>
        <w:t xml:space="preserve">the </w:t>
      </w:r>
      <w:r w:rsidR="00446840">
        <w:rPr>
          <w:rFonts w:ascii="Times New Roman" w:eastAsia="Times New Roman" w:hAnsi="Times New Roman" w:cs="Times New Roman"/>
          <w:sz w:val="24"/>
          <w:szCs w:val="24"/>
        </w:rPr>
        <w:t>Africana Center is to</w:t>
      </w:r>
      <w:r w:rsidRPr="00F54ADE">
        <w:rPr>
          <w:rFonts w:ascii="Times New Roman" w:eastAsia="Times New Roman" w:hAnsi="Times New Roman" w:cs="Times New Roman"/>
          <w:sz w:val="24"/>
          <w:szCs w:val="24"/>
        </w:rPr>
        <w:t xml:space="preserve"> house and collect local African American historical documents o</w:t>
      </w:r>
      <w:r w:rsidR="00706540">
        <w:rPr>
          <w:rFonts w:ascii="Times New Roman" w:eastAsia="Times New Roman" w:hAnsi="Times New Roman" w:cs="Times New Roman"/>
          <w:sz w:val="24"/>
          <w:szCs w:val="24"/>
        </w:rPr>
        <w:t>n the Black Panther Party, post-</w:t>
      </w:r>
      <w:r w:rsidRPr="00F54ADE">
        <w:rPr>
          <w:rFonts w:ascii="Times New Roman" w:eastAsia="Times New Roman" w:hAnsi="Times New Roman" w:cs="Times New Roman"/>
          <w:sz w:val="24"/>
          <w:szCs w:val="24"/>
        </w:rPr>
        <w:t xml:space="preserve">World War II Black migration, unions, </w:t>
      </w:r>
      <w:r w:rsidR="00443F15">
        <w:rPr>
          <w:rFonts w:ascii="Times New Roman" w:eastAsia="Times New Roman" w:hAnsi="Times New Roman" w:cs="Times New Roman"/>
          <w:sz w:val="24"/>
          <w:szCs w:val="24"/>
        </w:rPr>
        <w:t>arts and culture and family histories</w:t>
      </w:r>
      <w:r w:rsidRPr="00F54ADE">
        <w:rPr>
          <w:rFonts w:ascii="Times New Roman" w:eastAsia="Times New Roman" w:hAnsi="Times New Roman" w:cs="Times New Roman"/>
          <w:sz w:val="24"/>
          <w:szCs w:val="24"/>
        </w:rPr>
        <w:t>.  This aspect of the center will also have high s</w:t>
      </w:r>
      <w:r w:rsidR="00443F15">
        <w:rPr>
          <w:rFonts w:ascii="Times New Roman" w:eastAsia="Times New Roman" w:hAnsi="Times New Roman" w:cs="Times New Roman"/>
          <w:sz w:val="24"/>
          <w:szCs w:val="24"/>
        </w:rPr>
        <w:t>tudent involvement in that African American Studies</w:t>
      </w:r>
      <w:r w:rsidRPr="00F54ADE">
        <w:rPr>
          <w:rFonts w:ascii="Times New Roman" w:eastAsia="Times New Roman" w:hAnsi="Times New Roman" w:cs="Times New Roman"/>
          <w:sz w:val="24"/>
          <w:szCs w:val="24"/>
        </w:rPr>
        <w:t xml:space="preserve"> majors and minors and interested </w:t>
      </w:r>
      <w:r w:rsidR="00952FA3">
        <w:rPr>
          <w:rFonts w:ascii="Times New Roman" w:eastAsia="Times New Roman" w:hAnsi="Times New Roman" w:cs="Times New Roman"/>
          <w:sz w:val="24"/>
          <w:szCs w:val="24"/>
        </w:rPr>
        <w:t>Social and Behavioral Science majors</w:t>
      </w:r>
      <w:r w:rsidRPr="00F54ADE">
        <w:rPr>
          <w:rFonts w:ascii="Times New Roman" w:eastAsia="Times New Roman" w:hAnsi="Times New Roman" w:cs="Times New Roman"/>
          <w:sz w:val="24"/>
          <w:szCs w:val="24"/>
        </w:rPr>
        <w:t xml:space="preserve"> will be trained in </w:t>
      </w:r>
      <w:r w:rsidR="00952FA3">
        <w:rPr>
          <w:rFonts w:ascii="Times New Roman" w:eastAsia="Times New Roman" w:hAnsi="Times New Roman" w:cs="Times New Roman"/>
          <w:sz w:val="24"/>
          <w:szCs w:val="24"/>
        </w:rPr>
        <w:t xml:space="preserve">research methodology that includes </w:t>
      </w:r>
      <w:r w:rsidRPr="00F54ADE">
        <w:rPr>
          <w:rFonts w:ascii="Times New Roman" w:eastAsia="Times New Roman" w:hAnsi="Times New Roman" w:cs="Times New Roman"/>
          <w:sz w:val="24"/>
          <w:szCs w:val="24"/>
        </w:rPr>
        <w:t>historical preservation processes including archiving, scanning, and interviewing methods for individual and family histories</w:t>
      </w:r>
      <w:r w:rsidR="00952FA3">
        <w:rPr>
          <w:rFonts w:ascii="Times New Roman" w:eastAsia="Times New Roman" w:hAnsi="Times New Roman" w:cs="Times New Roman"/>
          <w:sz w:val="24"/>
          <w:szCs w:val="24"/>
        </w:rPr>
        <w:t xml:space="preserve"> for public history display</w:t>
      </w:r>
      <w:r w:rsidRPr="00F54ADE">
        <w:rPr>
          <w:rFonts w:ascii="Times New Roman" w:eastAsia="Times New Roman" w:hAnsi="Times New Roman" w:cs="Times New Roman"/>
          <w:sz w:val="24"/>
          <w:szCs w:val="24"/>
        </w:rPr>
        <w:t xml:space="preserve">. Students will be able to receive transferable credit and certification for this work and their projects will become a permanent part of the collection.  </w:t>
      </w:r>
    </w:p>
    <w:p w:rsidR="00F54ADE" w:rsidRPr="002A0077" w:rsidRDefault="00407CAB" w:rsidP="00446840">
      <w:pPr>
        <w:spacing w:after="0" w:line="360" w:lineRule="auto"/>
        <w:ind w:firstLine="720"/>
        <w:rPr>
          <w:rFonts w:ascii="Times New Roman" w:hAnsi="Times New Roman" w:cs="Times New Roman"/>
          <w:b/>
          <w:sz w:val="24"/>
          <w:szCs w:val="24"/>
        </w:rPr>
      </w:pPr>
      <w:r w:rsidRPr="002A0077">
        <w:rPr>
          <w:rFonts w:ascii="Times New Roman" w:eastAsia="Times New Roman" w:hAnsi="Times New Roman" w:cs="Times New Roman"/>
          <w:sz w:val="24"/>
          <w:szCs w:val="24"/>
        </w:rPr>
        <w:t xml:space="preserve">The Africana Center </w:t>
      </w:r>
      <w:r w:rsidR="00F54ADE" w:rsidRPr="002A0077">
        <w:rPr>
          <w:rFonts w:ascii="Times New Roman" w:eastAsia="Times New Roman" w:hAnsi="Times New Roman" w:cs="Times New Roman"/>
          <w:sz w:val="24"/>
          <w:szCs w:val="24"/>
        </w:rPr>
        <w:t>will be ava</w:t>
      </w:r>
      <w:r w:rsidR="00446840">
        <w:rPr>
          <w:rFonts w:ascii="Times New Roman" w:eastAsia="Times New Roman" w:hAnsi="Times New Roman" w:cs="Times New Roman"/>
          <w:sz w:val="24"/>
          <w:szCs w:val="24"/>
        </w:rPr>
        <w:t>ilable for limited use for the campus community,</w:t>
      </w:r>
      <w:r w:rsidR="00F54ADE" w:rsidRPr="002A0077">
        <w:rPr>
          <w:rFonts w:ascii="Times New Roman" w:eastAsia="Times New Roman" w:hAnsi="Times New Roman" w:cs="Times New Roman"/>
          <w:sz w:val="24"/>
          <w:szCs w:val="24"/>
        </w:rPr>
        <w:t xml:space="preserve"> high school student </w:t>
      </w:r>
      <w:r w:rsidR="00446840">
        <w:rPr>
          <w:rFonts w:ascii="Times New Roman" w:eastAsia="Times New Roman" w:hAnsi="Times New Roman" w:cs="Times New Roman"/>
          <w:sz w:val="24"/>
          <w:szCs w:val="24"/>
        </w:rPr>
        <w:t xml:space="preserve">and community </w:t>
      </w:r>
      <w:r w:rsidR="00F54ADE" w:rsidRPr="002A0077">
        <w:rPr>
          <w:rFonts w:ascii="Times New Roman" w:eastAsia="Times New Roman" w:hAnsi="Times New Roman" w:cs="Times New Roman"/>
          <w:sz w:val="24"/>
          <w:szCs w:val="24"/>
        </w:rPr>
        <w:t>use</w:t>
      </w:r>
      <w:r w:rsidRPr="002A0077">
        <w:rPr>
          <w:rFonts w:ascii="Times New Roman" w:eastAsia="Times New Roman" w:hAnsi="Times New Roman" w:cs="Times New Roman"/>
          <w:sz w:val="24"/>
          <w:szCs w:val="24"/>
        </w:rPr>
        <w:t xml:space="preserve"> this fall, 2014 term</w:t>
      </w:r>
      <w:r w:rsidR="00F54ADE" w:rsidRPr="002A0077">
        <w:rPr>
          <w:rFonts w:ascii="Times New Roman" w:eastAsia="Times New Roman" w:hAnsi="Times New Roman" w:cs="Times New Roman"/>
          <w:sz w:val="24"/>
          <w:szCs w:val="24"/>
        </w:rPr>
        <w:t xml:space="preserve">.  </w:t>
      </w:r>
      <w:r w:rsidRPr="002A0077">
        <w:rPr>
          <w:rFonts w:ascii="Times New Roman" w:eastAsia="Times New Roman" w:hAnsi="Times New Roman" w:cs="Times New Roman"/>
          <w:sz w:val="24"/>
          <w:szCs w:val="24"/>
        </w:rPr>
        <w:t>However, in order to complete phase one and two</w:t>
      </w:r>
      <w:r w:rsidR="00446840">
        <w:rPr>
          <w:rFonts w:ascii="Times New Roman" w:eastAsia="Times New Roman" w:hAnsi="Times New Roman" w:cs="Times New Roman"/>
          <w:sz w:val="24"/>
          <w:szCs w:val="24"/>
        </w:rPr>
        <w:t xml:space="preserve"> and allow for full use</w:t>
      </w:r>
      <w:r w:rsidRPr="002A0077">
        <w:rPr>
          <w:rFonts w:ascii="Times New Roman" w:eastAsia="Times New Roman" w:hAnsi="Times New Roman" w:cs="Times New Roman"/>
          <w:sz w:val="24"/>
          <w:szCs w:val="24"/>
        </w:rPr>
        <w:t>, I am proposing to use sabbatical leave to complete the following:</w:t>
      </w:r>
    </w:p>
    <w:p w:rsidR="00782B40" w:rsidRPr="002A0077" w:rsidRDefault="00782B40" w:rsidP="00AD5450">
      <w:pPr>
        <w:spacing w:after="0"/>
        <w:jc w:val="both"/>
        <w:rPr>
          <w:rFonts w:ascii="Times New Roman" w:hAnsi="Times New Roman" w:cs="Times New Roman"/>
          <w:b/>
          <w:sz w:val="24"/>
          <w:szCs w:val="24"/>
        </w:rPr>
      </w:pPr>
    </w:p>
    <w:p w:rsidR="00AD5450" w:rsidRPr="002A0077" w:rsidRDefault="00782B40" w:rsidP="004C595F">
      <w:pPr>
        <w:spacing w:after="0" w:line="360" w:lineRule="auto"/>
        <w:jc w:val="both"/>
        <w:rPr>
          <w:rFonts w:ascii="Times New Roman" w:hAnsi="Times New Roman" w:cs="Times New Roman"/>
          <w:b/>
          <w:sz w:val="24"/>
          <w:szCs w:val="24"/>
        </w:rPr>
      </w:pPr>
      <w:r w:rsidRPr="002A0077">
        <w:rPr>
          <w:rFonts w:ascii="Times New Roman" w:hAnsi="Times New Roman" w:cs="Times New Roman"/>
          <w:b/>
          <w:sz w:val="24"/>
          <w:szCs w:val="24"/>
        </w:rPr>
        <w:t xml:space="preserve">Develop </w:t>
      </w:r>
      <w:r w:rsidR="00AD5450" w:rsidRPr="002A0077">
        <w:rPr>
          <w:rFonts w:ascii="Times New Roman" w:hAnsi="Times New Roman" w:cs="Times New Roman"/>
          <w:b/>
          <w:sz w:val="24"/>
          <w:szCs w:val="24"/>
        </w:rPr>
        <w:t>Moodle Shells</w:t>
      </w:r>
      <w:r w:rsidRPr="002A0077">
        <w:rPr>
          <w:rFonts w:ascii="Times New Roman" w:hAnsi="Times New Roman" w:cs="Times New Roman"/>
          <w:b/>
          <w:sz w:val="24"/>
          <w:szCs w:val="24"/>
        </w:rPr>
        <w:t xml:space="preserve">: </w:t>
      </w:r>
      <w:r w:rsidRPr="002A0077">
        <w:rPr>
          <w:rFonts w:ascii="Times New Roman" w:hAnsi="Times New Roman" w:cs="Times New Roman"/>
          <w:sz w:val="24"/>
          <w:szCs w:val="24"/>
        </w:rPr>
        <w:t xml:space="preserve">Each </w:t>
      </w:r>
      <w:r w:rsidR="00446840">
        <w:rPr>
          <w:rFonts w:ascii="Times New Roman" w:hAnsi="Times New Roman" w:cs="Times New Roman"/>
          <w:sz w:val="24"/>
          <w:szCs w:val="24"/>
        </w:rPr>
        <w:t>African American Studies</w:t>
      </w:r>
      <w:r w:rsidRPr="002A0077">
        <w:rPr>
          <w:rFonts w:ascii="Times New Roman" w:hAnsi="Times New Roman" w:cs="Times New Roman"/>
          <w:sz w:val="24"/>
          <w:szCs w:val="24"/>
        </w:rPr>
        <w:t xml:space="preserve"> course must have an active </w:t>
      </w:r>
      <w:proofErr w:type="spellStart"/>
      <w:r w:rsidRPr="002A0077">
        <w:rPr>
          <w:rFonts w:ascii="Times New Roman" w:hAnsi="Times New Roman" w:cs="Times New Roman"/>
          <w:sz w:val="24"/>
          <w:szCs w:val="24"/>
        </w:rPr>
        <w:t>moodle</w:t>
      </w:r>
      <w:proofErr w:type="spellEnd"/>
      <w:r w:rsidRPr="002A0077">
        <w:rPr>
          <w:rFonts w:ascii="Times New Roman" w:hAnsi="Times New Roman" w:cs="Times New Roman"/>
          <w:sz w:val="24"/>
          <w:szCs w:val="24"/>
        </w:rPr>
        <w:t xml:space="preserve"> shell where assignments correspo</w:t>
      </w:r>
      <w:r w:rsidR="00446840">
        <w:rPr>
          <w:rFonts w:ascii="Times New Roman" w:hAnsi="Times New Roman" w:cs="Times New Roman"/>
          <w:sz w:val="24"/>
          <w:szCs w:val="24"/>
        </w:rPr>
        <w:t>nd with the information in the m</w:t>
      </w:r>
      <w:r w:rsidRPr="002A0077">
        <w:rPr>
          <w:rFonts w:ascii="Times New Roman" w:hAnsi="Times New Roman" w:cs="Times New Roman"/>
          <w:sz w:val="24"/>
          <w:szCs w:val="24"/>
        </w:rPr>
        <w:t xml:space="preserve">odules.  The </w:t>
      </w:r>
      <w:proofErr w:type="spellStart"/>
      <w:r w:rsidRPr="002A0077">
        <w:rPr>
          <w:rFonts w:ascii="Times New Roman" w:hAnsi="Times New Roman" w:cs="Times New Roman"/>
          <w:sz w:val="24"/>
          <w:szCs w:val="24"/>
        </w:rPr>
        <w:t>moodle</w:t>
      </w:r>
      <w:proofErr w:type="spellEnd"/>
      <w:r w:rsidRPr="002A0077">
        <w:rPr>
          <w:rFonts w:ascii="Times New Roman" w:hAnsi="Times New Roman" w:cs="Times New Roman"/>
          <w:sz w:val="24"/>
          <w:szCs w:val="24"/>
        </w:rPr>
        <w:t xml:space="preserve"> shells will have links to additional readings, essay questions</w:t>
      </w:r>
      <w:r w:rsidR="00446840">
        <w:rPr>
          <w:rFonts w:ascii="Times New Roman" w:hAnsi="Times New Roman" w:cs="Times New Roman"/>
          <w:sz w:val="24"/>
          <w:szCs w:val="24"/>
        </w:rPr>
        <w:t>,</w:t>
      </w:r>
      <w:r w:rsidRPr="002A0077">
        <w:rPr>
          <w:rFonts w:ascii="Times New Roman" w:hAnsi="Times New Roman" w:cs="Times New Roman"/>
          <w:sz w:val="24"/>
          <w:szCs w:val="24"/>
        </w:rPr>
        <w:t xml:space="preserve"> and quizzes that can only be answered after a student engages i</w:t>
      </w:r>
      <w:r w:rsidR="00446840">
        <w:rPr>
          <w:rFonts w:ascii="Times New Roman" w:hAnsi="Times New Roman" w:cs="Times New Roman"/>
          <w:sz w:val="24"/>
          <w:szCs w:val="24"/>
        </w:rPr>
        <w:t>n the Africana Center with the learning m</w:t>
      </w:r>
      <w:r w:rsidRPr="002A0077">
        <w:rPr>
          <w:rFonts w:ascii="Times New Roman" w:hAnsi="Times New Roman" w:cs="Times New Roman"/>
          <w:sz w:val="24"/>
          <w:szCs w:val="24"/>
        </w:rPr>
        <w:t>odules</w:t>
      </w:r>
      <w:r w:rsidRPr="002A0077">
        <w:rPr>
          <w:rFonts w:ascii="Times New Roman" w:hAnsi="Times New Roman" w:cs="Times New Roman"/>
          <w:b/>
          <w:sz w:val="24"/>
          <w:szCs w:val="24"/>
        </w:rPr>
        <w:t>.</w:t>
      </w:r>
      <w:r w:rsidR="00446840">
        <w:rPr>
          <w:rFonts w:ascii="Times New Roman" w:hAnsi="Times New Roman" w:cs="Times New Roman"/>
          <w:b/>
          <w:sz w:val="24"/>
          <w:szCs w:val="24"/>
        </w:rPr>
        <w:t xml:space="preserve">  </w:t>
      </w:r>
      <w:r w:rsidR="00446840" w:rsidRPr="00446840">
        <w:rPr>
          <w:rFonts w:ascii="Times New Roman" w:hAnsi="Times New Roman" w:cs="Times New Roman"/>
          <w:sz w:val="24"/>
          <w:szCs w:val="24"/>
        </w:rPr>
        <w:t>I will develop each of these shells in coordination with African American Studies colleagues.</w:t>
      </w:r>
    </w:p>
    <w:p w:rsidR="00782B40" w:rsidRPr="002A0077" w:rsidRDefault="00782B40" w:rsidP="00AD5450">
      <w:pPr>
        <w:spacing w:after="0"/>
        <w:jc w:val="both"/>
        <w:rPr>
          <w:rFonts w:ascii="Times New Roman" w:hAnsi="Times New Roman" w:cs="Times New Roman"/>
          <w:b/>
          <w:sz w:val="24"/>
          <w:szCs w:val="24"/>
        </w:rPr>
      </w:pPr>
    </w:p>
    <w:p w:rsidR="00AD5450" w:rsidRPr="002A0077" w:rsidRDefault="00782B40" w:rsidP="004C595F">
      <w:pPr>
        <w:spacing w:after="0" w:line="360" w:lineRule="auto"/>
        <w:jc w:val="both"/>
        <w:rPr>
          <w:rFonts w:ascii="Times New Roman" w:hAnsi="Times New Roman" w:cs="Times New Roman"/>
          <w:b/>
          <w:sz w:val="24"/>
          <w:szCs w:val="24"/>
        </w:rPr>
      </w:pPr>
      <w:r w:rsidRPr="002A0077">
        <w:rPr>
          <w:rFonts w:ascii="Times New Roman" w:hAnsi="Times New Roman" w:cs="Times New Roman"/>
          <w:b/>
          <w:sz w:val="24"/>
          <w:szCs w:val="24"/>
        </w:rPr>
        <w:t xml:space="preserve">Write </w:t>
      </w:r>
      <w:r w:rsidR="00AD5450" w:rsidRPr="002A0077">
        <w:rPr>
          <w:rFonts w:ascii="Times New Roman" w:hAnsi="Times New Roman" w:cs="Times New Roman"/>
          <w:b/>
          <w:sz w:val="24"/>
          <w:szCs w:val="24"/>
        </w:rPr>
        <w:t>Curriculum</w:t>
      </w:r>
      <w:r w:rsidRPr="002A0077">
        <w:rPr>
          <w:rFonts w:ascii="Times New Roman" w:hAnsi="Times New Roman" w:cs="Times New Roman"/>
          <w:b/>
          <w:sz w:val="24"/>
          <w:szCs w:val="24"/>
        </w:rPr>
        <w:t xml:space="preserve">: </w:t>
      </w:r>
      <w:r w:rsidR="00446840">
        <w:rPr>
          <w:rFonts w:ascii="Times New Roman" w:hAnsi="Times New Roman" w:cs="Times New Roman"/>
          <w:sz w:val="24"/>
          <w:szCs w:val="24"/>
        </w:rPr>
        <w:t>I will write the</w:t>
      </w:r>
      <w:r w:rsidR="00446840" w:rsidRPr="002A0077">
        <w:rPr>
          <w:rFonts w:ascii="Times New Roman" w:hAnsi="Times New Roman" w:cs="Times New Roman"/>
          <w:sz w:val="24"/>
          <w:szCs w:val="24"/>
        </w:rPr>
        <w:t xml:space="preserve"> curriculum </w:t>
      </w:r>
      <w:r w:rsidR="00446840">
        <w:rPr>
          <w:rFonts w:ascii="Times New Roman" w:hAnsi="Times New Roman" w:cs="Times New Roman"/>
          <w:sz w:val="24"/>
          <w:szCs w:val="24"/>
        </w:rPr>
        <w:t xml:space="preserve">for a 1 unit Learning Resource course </w:t>
      </w:r>
      <w:r w:rsidR="00446840" w:rsidRPr="002A0077">
        <w:rPr>
          <w:rFonts w:ascii="Times New Roman" w:hAnsi="Times New Roman" w:cs="Times New Roman"/>
          <w:sz w:val="24"/>
          <w:szCs w:val="24"/>
        </w:rPr>
        <w:t>and take it through the CIC and CIPD process.</w:t>
      </w:r>
      <w:r w:rsidR="00446840">
        <w:rPr>
          <w:rFonts w:ascii="Times New Roman" w:hAnsi="Times New Roman" w:cs="Times New Roman"/>
          <w:sz w:val="24"/>
          <w:szCs w:val="24"/>
        </w:rPr>
        <w:t xml:space="preserve"> This course will be similar to the course that students are required to enroll in in order to use the Learning Center which allows the college to track the amount of student use and generate FTES.  The proposed Learning Resourc</w:t>
      </w:r>
      <w:r w:rsidRPr="002A0077">
        <w:rPr>
          <w:rFonts w:ascii="Times New Roman" w:hAnsi="Times New Roman" w:cs="Times New Roman"/>
          <w:sz w:val="24"/>
          <w:szCs w:val="24"/>
        </w:rPr>
        <w:t xml:space="preserve">e course that will be associated with student use in the </w:t>
      </w:r>
      <w:r w:rsidR="00446840">
        <w:rPr>
          <w:rFonts w:ascii="Times New Roman" w:hAnsi="Times New Roman" w:cs="Times New Roman"/>
          <w:sz w:val="24"/>
          <w:szCs w:val="24"/>
        </w:rPr>
        <w:t>Africana C</w:t>
      </w:r>
      <w:r w:rsidRPr="002A0077">
        <w:rPr>
          <w:rFonts w:ascii="Times New Roman" w:hAnsi="Times New Roman" w:cs="Times New Roman"/>
          <w:sz w:val="24"/>
          <w:szCs w:val="24"/>
        </w:rPr>
        <w:t xml:space="preserve">enter will generate FTES for the 700+ students in </w:t>
      </w:r>
      <w:r w:rsidR="00446840">
        <w:rPr>
          <w:rFonts w:ascii="Times New Roman" w:hAnsi="Times New Roman" w:cs="Times New Roman"/>
          <w:sz w:val="24"/>
          <w:szCs w:val="24"/>
        </w:rPr>
        <w:t>African American Studies</w:t>
      </w:r>
      <w:r w:rsidRPr="002A0077">
        <w:rPr>
          <w:rFonts w:ascii="Times New Roman" w:hAnsi="Times New Roman" w:cs="Times New Roman"/>
          <w:sz w:val="24"/>
          <w:szCs w:val="24"/>
        </w:rPr>
        <w:t xml:space="preserve"> courses each semester.  </w:t>
      </w:r>
    </w:p>
    <w:p w:rsidR="00782B40" w:rsidRPr="002A0077" w:rsidRDefault="00782B40" w:rsidP="00AD5450">
      <w:pPr>
        <w:spacing w:after="0"/>
        <w:jc w:val="both"/>
        <w:rPr>
          <w:rFonts w:ascii="Times New Roman" w:hAnsi="Times New Roman" w:cs="Times New Roman"/>
          <w:b/>
          <w:sz w:val="24"/>
          <w:szCs w:val="24"/>
        </w:rPr>
      </w:pPr>
    </w:p>
    <w:p w:rsidR="00AD5450" w:rsidRPr="002A0077" w:rsidRDefault="00AD5450" w:rsidP="004C595F">
      <w:pPr>
        <w:spacing w:after="0" w:line="360" w:lineRule="auto"/>
        <w:jc w:val="both"/>
        <w:rPr>
          <w:rFonts w:ascii="Times New Roman" w:hAnsi="Times New Roman" w:cs="Times New Roman"/>
          <w:b/>
          <w:sz w:val="24"/>
          <w:szCs w:val="24"/>
        </w:rPr>
      </w:pPr>
      <w:r w:rsidRPr="002A0077">
        <w:rPr>
          <w:rFonts w:ascii="Times New Roman" w:hAnsi="Times New Roman" w:cs="Times New Roman"/>
          <w:b/>
          <w:sz w:val="24"/>
          <w:szCs w:val="24"/>
        </w:rPr>
        <w:lastRenderedPageBreak/>
        <w:t xml:space="preserve">Museum </w:t>
      </w:r>
      <w:r w:rsidR="00782B40" w:rsidRPr="002A0077">
        <w:rPr>
          <w:rFonts w:ascii="Times New Roman" w:hAnsi="Times New Roman" w:cs="Times New Roman"/>
          <w:b/>
          <w:sz w:val="24"/>
          <w:szCs w:val="24"/>
        </w:rPr>
        <w:t xml:space="preserve">Registry and </w:t>
      </w:r>
      <w:r w:rsidR="00741E87">
        <w:rPr>
          <w:rFonts w:ascii="Times New Roman" w:hAnsi="Times New Roman" w:cs="Times New Roman"/>
          <w:b/>
          <w:sz w:val="24"/>
          <w:szCs w:val="24"/>
        </w:rPr>
        <w:t xml:space="preserve">Grant </w:t>
      </w:r>
      <w:r w:rsidR="00782B40" w:rsidRPr="002A0077">
        <w:rPr>
          <w:rFonts w:ascii="Times New Roman" w:hAnsi="Times New Roman" w:cs="Times New Roman"/>
          <w:b/>
          <w:sz w:val="24"/>
          <w:szCs w:val="24"/>
        </w:rPr>
        <w:t xml:space="preserve">Competitions: </w:t>
      </w:r>
      <w:r w:rsidR="00782B40" w:rsidRPr="002A0077">
        <w:rPr>
          <w:rFonts w:ascii="Times New Roman" w:hAnsi="Times New Roman" w:cs="Times New Roman"/>
          <w:sz w:val="24"/>
          <w:szCs w:val="24"/>
        </w:rPr>
        <w:t>We believe our project is unique both in content and delivery and th</w:t>
      </w:r>
      <w:r w:rsidR="003F3040">
        <w:rPr>
          <w:rFonts w:ascii="Times New Roman" w:hAnsi="Times New Roman" w:cs="Times New Roman"/>
          <w:sz w:val="24"/>
          <w:szCs w:val="24"/>
        </w:rPr>
        <w:t>us want to apply for registration</w:t>
      </w:r>
      <w:r w:rsidR="00782B40" w:rsidRPr="002A0077">
        <w:rPr>
          <w:rFonts w:ascii="Times New Roman" w:hAnsi="Times New Roman" w:cs="Times New Roman"/>
          <w:sz w:val="24"/>
          <w:szCs w:val="24"/>
        </w:rPr>
        <w:t xml:space="preserve"> as a digital museum and apply for competitions</w:t>
      </w:r>
      <w:r w:rsidR="003F3040">
        <w:rPr>
          <w:rFonts w:ascii="Times New Roman" w:hAnsi="Times New Roman" w:cs="Times New Roman"/>
          <w:sz w:val="24"/>
          <w:szCs w:val="24"/>
        </w:rPr>
        <w:t>, awards, and grants that will aid the</w:t>
      </w:r>
      <w:r w:rsidR="00782B40" w:rsidRPr="002A0077">
        <w:rPr>
          <w:rFonts w:ascii="Times New Roman" w:hAnsi="Times New Roman" w:cs="Times New Roman"/>
          <w:sz w:val="24"/>
          <w:szCs w:val="24"/>
        </w:rPr>
        <w:t xml:space="preserve"> future growth of the </w:t>
      </w:r>
      <w:r w:rsidR="00446840">
        <w:rPr>
          <w:rFonts w:ascii="Times New Roman" w:hAnsi="Times New Roman" w:cs="Times New Roman"/>
          <w:sz w:val="24"/>
          <w:szCs w:val="24"/>
        </w:rPr>
        <w:t xml:space="preserve">Africana </w:t>
      </w:r>
      <w:r w:rsidR="00782B40" w:rsidRPr="002A0077">
        <w:rPr>
          <w:rFonts w:ascii="Times New Roman" w:hAnsi="Times New Roman" w:cs="Times New Roman"/>
          <w:sz w:val="24"/>
          <w:szCs w:val="24"/>
        </w:rPr>
        <w:t>Center.</w:t>
      </w:r>
    </w:p>
    <w:p w:rsidR="00782B40" w:rsidRPr="002A0077" w:rsidRDefault="00782B40" w:rsidP="00AD5450">
      <w:pPr>
        <w:spacing w:after="0"/>
        <w:jc w:val="both"/>
        <w:rPr>
          <w:rFonts w:ascii="Times New Roman" w:hAnsi="Times New Roman" w:cs="Times New Roman"/>
          <w:b/>
          <w:sz w:val="24"/>
          <w:szCs w:val="24"/>
        </w:rPr>
      </w:pPr>
    </w:p>
    <w:p w:rsidR="00AD5450" w:rsidRPr="002A0077" w:rsidRDefault="00AD5450" w:rsidP="004C595F">
      <w:pPr>
        <w:spacing w:after="0" w:line="360" w:lineRule="auto"/>
        <w:jc w:val="both"/>
        <w:rPr>
          <w:rFonts w:ascii="Times New Roman" w:hAnsi="Times New Roman" w:cs="Times New Roman"/>
          <w:b/>
          <w:sz w:val="24"/>
          <w:szCs w:val="24"/>
        </w:rPr>
      </w:pPr>
      <w:r w:rsidRPr="002A0077">
        <w:rPr>
          <w:rFonts w:ascii="Times New Roman" w:hAnsi="Times New Roman" w:cs="Times New Roman"/>
          <w:b/>
          <w:sz w:val="24"/>
          <w:szCs w:val="24"/>
        </w:rPr>
        <w:t>Family History Project</w:t>
      </w:r>
      <w:r w:rsidR="00782B40" w:rsidRPr="002A0077">
        <w:rPr>
          <w:rFonts w:ascii="Times New Roman" w:hAnsi="Times New Roman" w:cs="Times New Roman"/>
          <w:b/>
          <w:sz w:val="24"/>
          <w:szCs w:val="24"/>
        </w:rPr>
        <w:t xml:space="preserve">: </w:t>
      </w:r>
      <w:r w:rsidR="00782B40" w:rsidRPr="002A0077">
        <w:rPr>
          <w:rFonts w:ascii="Times New Roman" w:hAnsi="Times New Roman" w:cs="Times New Roman"/>
          <w:sz w:val="24"/>
          <w:szCs w:val="24"/>
        </w:rPr>
        <w:t xml:space="preserve">Phase two includes developing the means for students to work on family history projects and make this an evolving part of the </w:t>
      </w:r>
      <w:r w:rsidR="003F3040">
        <w:rPr>
          <w:rFonts w:ascii="Times New Roman" w:hAnsi="Times New Roman" w:cs="Times New Roman"/>
          <w:sz w:val="24"/>
          <w:szCs w:val="24"/>
        </w:rPr>
        <w:t xml:space="preserve">Africana </w:t>
      </w:r>
      <w:r w:rsidR="00782B40" w:rsidRPr="002A0077">
        <w:rPr>
          <w:rFonts w:ascii="Times New Roman" w:hAnsi="Times New Roman" w:cs="Times New Roman"/>
          <w:sz w:val="24"/>
          <w:szCs w:val="24"/>
        </w:rPr>
        <w:t>Center.  Dur</w:t>
      </w:r>
      <w:r w:rsidR="003F3040">
        <w:rPr>
          <w:rFonts w:ascii="Times New Roman" w:hAnsi="Times New Roman" w:cs="Times New Roman"/>
          <w:sz w:val="24"/>
          <w:szCs w:val="24"/>
        </w:rPr>
        <w:t>ing sabbatical leave I will</w:t>
      </w:r>
      <w:r w:rsidR="00782B40" w:rsidRPr="002A0077">
        <w:rPr>
          <w:rFonts w:ascii="Times New Roman" w:hAnsi="Times New Roman" w:cs="Times New Roman"/>
          <w:sz w:val="24"/>
          <w:szCs w:val="24"/>
        </w:rPr>
        <w:t xml:space="preserve"> make connections at various fa</w:t>
      </w:r>
      <w:r w:rsidR="003F3040">
        <w:rPr>
          <w:rFonts w:ascii="Times New Roman" w:hAnsi="Times New Roman" w:cs="Times New Roman"/>
          <w:sz w:val="24"/>
          <w:szCs w:val="24"/>
        </w:rPr>
        <w:t>mily research centers to organize</w:t>
      </w:r>
      <w:r w:rsidR="00782B40" w:rsidRPr="002A0077">
        <w:rPr>
          <w:rFonts w:ascii="Times New Roman" w:hAnsi="Times New Roman" w:cs="Times New Roman"/>
          <w:sz w:val="24"/>
          <w:szCs w:val="24"/>
        </w:rPr>
        <w:t xml:space="preserve"> training for students and establish agreements between these centers and the </w:t>
      </w:r>
      <w:r w:rsidR="00446840">
        <w:rPr>
          <w:rFonts w:ascii="Times New Roman" w:hAnsi="Times New Roman" w:cs="Times New Roman"/>
          <w:sz w:val="24"/>
          <w:szCs w:val="24"/>
        </w:rPr>
        <w:t>African American Studies</w:t>
      </w:r>
      <w:r w:rsidR="00782B40" w:rsidRPr="002A0077">
        <w:rPr>
          <w:rFonts w:ascii="Times New Roman" w:hAnsi="Times New Roman" w:cs="Times New Roman"/>
          <w:sz w:val="24"/>
          <w:szCs w:val="24"/>
        </w:rPr>
        <w:t xml:space="preserve"> department.</w:t>
      </w:r>
      <w:r w:rsidR="003F3040">
        <w:rPr>
          <w:rFonts w:ascii="Times New Roman" w:hAnsi="Times New Roman" w:cs="Times New Roman"/>
          <w:sz w:val="24"/>
          <w:szCs w:val="24"/>
        </w:rPr>
        <w:t xml:space="preserve"> </w:t>
      </w:r>
    </w:p>
    <w:p w:rsidR="00782B40" w:rsidRPr="002A0077" w:rsidRDefault="00782B40" w:rsidP="00AD5450">
      <w:pPr>
        <w:spacing w:after="0"/>
        <w:jc w:val="both"/>
        <w:rPr>
          <w:rFonts w:ascii="Times New Roman" w:hAnsi="Times New Roman" w:cs="Times New Roman"/>
          <w:b/>
          <w:sz w:val="24"/>
          <w:szCs w:val="24"/>
        </w:rPr>
      </w:pPr>
    </w:p>
    <w:p w:rsidR="00AD5450" w:rsidRDefault="00AD5450" w:rsidP="004C595F">
      <w:pPr>
        <w:spacing w:after="0" w:line="360" w:lineRule="auto"/>
        <w:jc w:val="both"/>
        <w:rPr>
          <w:rFonts w:ascii="Times New Roman" w:hAnsi="Times New Roman" w:cs="Times New Roman"/>
          <w:sz w:val="24"/>
          <w:szCs w:val="24"/>
        </w:rPr>
      </w:pPr>
      <w:r w:rsidRPr="002A0077">
        <w:rPr>
          <w:rFonts w:ascii="Times New Roman" w:hAnsi="Times New Roman" w:cs="Times New Roman"/>
          <w:b/>
          <w:sz w:val="24"/>
          <w:szCs w:val="24"/>
        </w:rPr>
        <w:t>Certificate in Research Investigation</w:t>
      </w:r>
      <w:r w:rsidR="00782B40" w:rsidRPr="002A0077">
        <w:rPr>
          <w:rFonts w:ascii="Times New Roman" w:hAnsi="Times New Roman" w:cs="Times New Roman"/>
          <w:b/>
          <w:sz w:val="24"/>
          <w:szCs w:val="24"/>
        </w:rPr>
        <w:t xml:space="preserve">: </w:t>
      </w:r>
      <w:r w:rsidR="00782B40" w:rsidRPr="002A0077">
        <w:rPr>
          <w:rFonts w:ascii="Times New Roman" w:hAnsi="Times New Roman" w:cs="Times New Roman"/>
          <w:sz w:val="24"/>
          <w:szCs w:val="24"/>
        </w:rPr>
        <w:t xml:space="preserve">The aim is to be able to award students with a state </w:t>
      </w:r>
      <w:r w:rsidR="003F3040">
        <w:rPr>
          <w:rFonts w:ascii="Times New Roman" w:hAnsi="Times New Roman" w:cs="Times New Roman"/>
          <w:sz w:val="24"/>
          <w:szCs w:val="24"/>
        </w:rPr>
        <w:t xml:space="preserve">recognized </w:t>
      </w:r>
      <w:r w:rsidR="00782B40" w:rsidRPr="002A0077">
        <w:rPr>
          <w:rFonts w:ascii="Times New Roman" w:hAnsi="Times New Roman" w:cs="Times New Roman"/>
          <w:sz w:val="24"/>
          <w:szCs w:val="24"/>
        </w:rPr>
        <w:t>certificate for Social Science Research</w:t>
      </w:r>
      <w:r w:rsidR="00E40AD3" w:rsidRPr="002A0077">
        <w:rPr>
          <w:rFonts w:ascii="Times New Roman" w:hAnsi="Times New Roman" w:cs="Times New Roman"/>
          <w:sz w:val="24"/>
          <w:szCs w:val="24"/>
        </w:rPr>
        <w:t xml:space="preserve"> and thus validate marketable skills. During sabbatical I will research the process and begin the process of applying for a certificate program.</w:t>
      </w:r>
      <w:r w:rsidR="003F3040">
        <w:rPr>
          <w:rFonts w:ascii="Times New Roman" w:hAnsi="Times New Roman" w:cs="Times New Roman"/>
          <w:sz w:val="24"/>
          <w:szCs w:val="24"/>
        </w:rPr>
        <w:t xml:space="preserve">  This includes developing the curriculum needed for the certificate.</w:t>
      </w:r>
    </w:p>
    <w:p w:rsidR="00A553D5" w:rsidRPr="002A0077" w:rsidRDefault="00A553D5" w:rsidP="004C595F">
      <w:pPr>
        <w:spacing w:after="0" w:line="360" w:lineRule="auto"/>
        <w:jc w:val="both"/>
        <w:rPr>
          <w:rFonts w:ascii="Times New Roman" w:hAnsi="Times New Roman" w:cs="Times New Roman"/>
          <w:b/>
          <w:sz w:val="24"/>
          <w:szCs w:val="24"/>
        </w:rPr>
      </w:pPr>
    </w:p>
    <w:p w:rsidR="00A553D5" w:rsidRPr="00F54ADE" w:rsidRDefault="00A553D5" w:rsidP="00A553D5">
      <w:pPr>
        <w:spacing w:after="0" w:line="240" w:lineRule="auto"/>
        <w:rPr>
          <w:rFonts w:ascii="Times New Roman" w:eastAsia="Times New Roman" w:hAnsi="Times New Roman" w:cs="Times New Roman"/>
          <w:b/>
          <w:sz w:val="24"/>
          <w:szCs w:val="24"/>
        </w:rPr>
      </w:pPr>
      <w:r w:rsidRPr="00F54ADE">
        <w:rPr>
          <w:rFonts w:ascii="Times New Roman" w:eastAsia="Times New Roman" w:hAnsi="Times New Roman" w:cs="Times New Roman"/>
          <w:b/>
          <w:sz w:val="24"/>
          <w:szCs w:val="24"/>
        </w:rPr>
        <w:t>Project Student Learning Outcomes:</w:t>
      </w:r>
    </w:p>
    <w:p w:rsidR="003F3040" w:rsidRDefault="003F3040" w:rsidP="00A553D5">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the historical and current experience of African and African American people through the use of interactive learning</w:t>
      </w:r>
    </w:p>
    <w:p w:rsidR="003F3040" w:rsidRDefault="003F3040" w:rsidP="00A553D5">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African Centered methodology with main stream practices</w:t>
      </w:r>
    </w:p>
    <w:p w:rsidR="003F3040" w:rsidRDefault="003F3040" w:rsidP="00A553D5">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connection of the module content with department student learning objectives</w:t>
      </w:r>
    </w:p>
    <w:p w:rsidR="00A553D5" w:rsidRDefault="003F3040" w:rsidP="00A553D5">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of the module content</w:t>
      </w:r>
      <w:r w:rsidR="00A553D5">
        <w:rPr>
          <w:rFonts w:ascii="Times New Roman" w:eastAsia="Times New Roman" w:hAnsi="Times New Roman" w:cs="Times New Roman"/>
          <w:sz w:val="24"/>
          <w:szCs w:val="24"/>
        </w:rPr>
        <w:t xml:space="preserve"> in the form of critical thinking questions, quizzes, and short answer essays</w:t>
      </w:r>
    </w:p>
    <w:p w:rsidR="00A553D5" w:rsidRPr="00DD137A" w:rsidRDefault="003F3040" w:rsidP="00A553D5">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 and appraise</w:t>
      </w:r>
      <w:r w:rsidR="00A553D5" w:rsidRPr="00DD137A">
        <w:rPr>
          <w:rFonts w:ascii="Times New Roman" w:eastAsia="Times New Roman" w:hAnsi="Times New Roman" w:cs="Times New Roman"/>
          <w:sz w:val="24"/>
          <w:szCs w:val="24"/>
        </w:rPr>
        <w:t xml:space="preserve"> primary historical documents for preserving, cataloging, and organizing purposes</w:t>
      </w:r>
    </w:p>
    <w:p w:rsidR="00A553D5" w:rsidRPr="00DD137A" w:rsidRDefault="00A553D5" w:rsidP="00A553D5">
      <w:pPr>
        <w:pStyle w:val="ListParagraph"/>
        <w:numPr>
          <w:ilvl w:val="0"/>
          <w:numId w:val="6"/>
        </w:numPr>
        <w:spacing w:after="0" w:line="240" w:lineRule="auto"/>
        <w:rPr>
          <w:rFonts w:ascii="Times New Roman" w:eastAsia="Times New Roman" w:hAnsi="Times New Roman" w:cs="Times New Roman"/>
          <w:sz w:val="24"/>
          <w:szCs w:val="24"/>
        </w:rPr>
      </w:pPr>
      <w:r w:rsidRPr="00DD137A">
        <w:rPr>
          <w:rFonts w:ascii="Times New Roman" w:eastAsia="Times New Roman" w:hAnsi="Times New Roman" w:cs="Times New Roman"/>
          <w:sz w:val="24"/>
          <w:szCs w:val="24"/>
        </w:rPr>
        <w:t xml:space="preserve">Apply </w:t>
      </w:r>
      <w:r w:rsidR="003F3040">
        <w:rPr>
          <w:rFonts w:ascii="Times New Roman" w:eastAsia="Times New Roman" w:hAnsi="Times New Roman" w:cs="Times New Roman"/>
          <w:sz w:val="24"/>
          <w:szCs w:val="24"/>
        </w:rPr>
        <w:t>African C</w:t>
      </w:r>
      <w:r>
        <w:rPr>
          <w:rFonts w:ascii="Times New Roman" w:eastAsia="Times New Roman" w:hAnsi="Times New Roman" w:cs="Times New Roman"/>
          <w:sz w:val="24"/>
          <w:szCs w:val="24"/>
        </w:rPr>
        <w:t xml:space="preserve">entered </w:t>
      </w:r>
      <w:r w:rsidR="003F3040">
        <w:rPr>
          <w:rFonts w:ascii="Times New Roman" w:eastAsia="Times New Roman" w:hAnsi="Times New Roman" w:cs="Times New Roman"/>
          <w:sz w:val="24"/>
          <w:szCs w:val="24"/>
        </w:rPr>
        <w:t>Social S</w:t>
      </w:r>
      <w:r w:rsidRPr="00DD137A">
        <w:rPr>
          <w:rFonts w:ascii="Times New Roman" w:eastAsia="Times New Roman" w:hAnsi="Times New Roman" w:cs="Times New Roman"/>
          <w:sz w:val="24"/>
          <w:szCs w:val="24"/>
        </w:rPr>
        <w:t xml:space="preserve">cience research methodology to </w:t>
      </w:r>
      <w:r w:rsidR="00900DD9">
        <w:rPr>
          <w:rFonts w:ascii="Times New Roman" w:eastAsia="Times New Roman" w:hAnsi="Times New Roman" w:cs="Times New Roman"/>
          <w:sz w:val="24"/>
          <w:szCs w:val="24"/>
        </w:rPr>
        <w:t>a lab</w:t>
      </w:r>
      <w:r w:rsidR="003F3040">
        <w:rPr>
          <w:rFonts w:ascii="Times New Roman" w:eastAsia="Times New Roman" w:hAnsi="Times New Roman" w:cs="Times New Roman"/>
          <w:sz w:val="24"/>
          <w:szCs w:val="24"/>
        </w:rPr>
        <w:t xml:space="preserve"> </w:t>
      </w:r>
      <w:r w:rsidRPr="00DD137A">
        <w:rPr>
          <w:rFonts w:ascii="Times New Roman" w:eastAsia="Times New Roman" w:hAnsi="Times New Roman" w:cs="Times New Roman"/>
          <w:sz w:val="24"/>
          <w:szCs w:val="24"/>
        </w:rPr>
        <w:t>environment</w:t>
      </w:r>
    </w:p>
    <w:p w:rsidR="00A553D5" w:rsidRPr="002A0077" w:rsidRDefault="00A553D5" w:rsidP="00A553D5">
      <w:pPr>
        <w:spacing w:after="0" w:line="240" w:lineRule="auto"/>
        <w:rPr>
          <w:rFonts w:ascii="Times New Roman" w:eastAsia="Times New Roman" w:hAnsi="Times New Roman" w:cs="Times New Roman"/>
          <w:sz w:val="24"/>
          <w:szCs w:val="24"/>
        </w:rPr>
      </w:pPr>
    </w:p>
    <w:p w:rsidR="00A553D5" w:rsidRPr="002A0077" w:rsidRDefault="00900DD9" w:rsidP="00A553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Benefits to Merritt</w:t>
      </w:r>
      <w:r w:rsidR="00A553D5" w:rsidRPr="002A0077">
        <w:rPr>
          <w:rFonts w:ascii="Times New Roman" w:eastAsia="Times New Roman" w:hAnsi="Times New Roman" w:cs="Times New Roman"/>
          <w:b/>
          <w:sz w:val="24"/>
          <w:szCs w:val="24"/>
        </w:rPr>
        <w:t xml:space="preserve"> College:</w:t>
      </w:r>
    </w:p>
    <w:p w:rsidR="00A553D5" w:rsidRPr="00DD137A" w:rsidRDefault="00A553D5" w:rsidP="00A553D5">
      <w:pPr>
        <w:pStyle w:val="ListParagraph"/>
        <w:numPr>
          <w:ilvl w:val="0"/>
          <w:numId w:val="7"/>
        </w:numPr>
        <w:spacing w:after="0" w:line="240" w:lineRule="auto"/>
        <w:rPr>
          <w:rFonts w:ascii="Times New Roman" w:eastAsia="Times New Roman" w:hAnsi="Times New Roman" w:cs="Times New Roman"/>
          <w:sz w:val="24"/>
          <w:szCs w:val="24"/>
        </w:rPr>
      </w:pPr>
      <w:r w:rsidRPr="00DD137A">
        <w:rPr>
          <w:rFonts w:ascii="Times New Roman" w:eastAsia="Times New Roman" w:hAnsi="Times New Roman" w:cs="Times New Roman"/>
          <w:sz w:val="24"/>
          <w:szCs w:val="24"/>
        </w:rPr>
        <w:t>Increa</w:t>
      </w:r>
      <w:r w:rsidR="00900DD9">
        <w:rPr>
          <w:rFonts w:ascii="Times New Roman" w:eastAsia="Times New Roman" w:hAnsi="Times New Roman" w:cs="Times New Roman"/>
          <w:sz w:val="24"/>
          <w:szCs w:val="24"/>
        </w:rPr>
        <w:t>se FTES by creating a Learning Res</w:t>
      </w:r>
      <w:r w:rsidR="00900DD9" w:rsidRPr="00DD137A">
        <w:rPr>
          <w:rFonts w:ascii="Times New Roman" w:eastAsia="Times New Roman" w:hAnsi="Times New Roman" w:cs="Times New Roman"/>
          <w:sz w:val="24"/>
          <w:szCs w:val="24"/>
        </w:rPr>
        <w:t>ource</w:t>
      </w:r>
      <w:r w:rsidRPr="00DD137A">
        <w:rPr>
          <w:rFonts w:ascii="Times New Roman" w:eastAsia="Times New Roman" w:hAnsi="Times New Roman" w:cs="Times New Roman"/>
          <w:sz w:val="24"/>
          <w:szCs w:val="24"/>
        </w:rPr>
        <w:t xml:space="preserve"> course for all </w:t>
      </w:r>
      <w:r w:rsidR="00446840">
        <w:rPr>
          <w:rFonts w:ascii="Times New Roman" w:eastAsia="Times New Roman" w:hAnsi="Times New Roman" w:cs="Times New Roman"/>
          <w:sz w:val="24"/>
          <w:szCs w:val="24"/>
        </w:rPr>
        <w:t>African American Studies</w:t>
      </w:r>
      <w:r w:rsidRPr="00DD137A">
        <w:rPr>
          <w:rFonts w:ascii="Times New Roman" w:eastAsia="Times New Roman" w:hAnsi="Times New Roman" w:cs="Times New Roman"/>
          <w:sz w:val="24"/>
          <w:szCs w:val="24"/>
        </w:rPr>
        <w:t xml:space="preserve"> st</w:t>
      </w:r>
      <w:r w:rsidR="00900DD9">
        <w:rPr>
          <w:rFonts w:ascii="Times New Roman" w:eastAsia="Times New Roman" w:hAnsi="Times New Roman" w:cs="Times New Roman"/>
          <w:sz w:val="24"/>
          <w:szCs w:val="24"/>
        </w:rPr>
        <w:t xml:space="preserve">udents each term. </w:t>
      </w:r>
    </w:p>
    <w:p w:rsidR="00A553D5" w:rsidRPr="00DD137A" w:rsidRDefault="00A553D5" w:rsidP="00A553D5">
      <w:pPr>
        <w:pStyle w:val="ListParagraph"/>
        <w:numPr>
          <w:ilvl w:val="0"/>
          <w:numId w:val="7"/>
        </w:numPr>
        <w:spacing w:after="0" w:line="240" w:lineRule="auto"/>
        <w:rPr>
          <w:rFonts w:ascii="Times New Roman" w:eastAsia="Times New Roman" w:hAnsi="Times New Roman" w:cs="Times New Roman"/>
          <w:sz w:val="24"/>
          <w:szCs w:val="24"/>
        </w:rPr>
      </w:pPr>
      <w:r w:rsidRPr="00DD137A">
        <w:rPr>
          <w:rFonts w:ascii="Times New Roman" w:eastAsia="Times New Roman" w:hAnsi="Times New Roman" w:cs="Times New Roman"/>
          <w:sz w:val="24"/>
          <w:szCs w:val="24"/>
        </w:rPr>
        <w:t xml:space="preserve">Increase the visibility and access of the </w:t>
      </w:r>
      <w:r w:rsidR="00446840">
        <w:rPr>
          <w:rFonts w:ascii="Times New Roman" w:eastAsia="Times New Roman" w:hAnsi="Times New Roman" w:cs="Times New Roman"/>
          <w:sz w:val="24"/>
          <w:szCs w:val="24"/>
        </w:rPr>
        <w:t>African American Studies</w:t>
      </w:r>
      <w:r w:rsidRPr="00DD137A">
        <w:rPr>
          <w:rFonts w:ascii="Times New Roman" w:eastAsia="Times New Roman" w:hAnsi="Times New Roman" w:cs="Times New Roman"/>
          <w:sz w:val="24"/>
          <w:szCs w:val="24"/>
        </w:rPr>
        <w:t xml:space="preserve"> Department and thus the College by generating interest from community and high school groups, and competing for museum awards</w:t>
      </w:r>
      <w:r w:rsidR="00900DD9">
        <w:rPr>
          <w:rFonts w:ascii="Times New Roman" w:eastAsia="Times New Roman" w:hAnsi="Times New Roman" w:cs="Times New Roman"/>
          <w:sz w:val="24"/>
          <w:szCs w:val="24"/>
        </w:rPr>
        <w:t xml:space="preserve"> and grants</w:t>
      </w:r>
    </w:p>
    <w:p w:rsidR="00A553D5" w:rsidRPr="00DD137A" w:rsidRDefault="00A553D5" w:rsidP="00A553D5">
      <w:pPr>
        <w:pStyle w:val="ListParagraph"/>
        <w:numPr>
          <w:ilvl w:val="0"/>
          <w:numId w:val="7"/>
        </w:numPr>
        <w:spacing w:after="0" w:line="240" w:lineRule="auto"/>
        <w:rPr>
          <w:rFonts w:ascii="Times New Roman" w:eastAsia="Times New Roman" w:hAnsi="Times New Roman" w:cs="Times New Roman"/>
          <w:sz w:val="24"/>
          <w:szCs w:val="24"/>
        </w:rPr>
      </w:pPr>
      <w:r w:rsidRPr="00DD137A">
        <w:rPr>
          <w:rFonts w:ascii="Times New Roman" w:eastAsia="Times New Roman" w:hAnsi="Times New Roman" w:cs="Times New Roman"/>
          <w:sz w:val="24"/>
          <w:szCs w:val="24"/>
        </w:rPr>
        <w:t>Expand the college’s commitment to</w:t>
      </w:r>
      <w:r w:rsidR="00900DD9">
        <w:rPr>
          <w:rFonts w:ascii="Times New Roman" w:eastAsia="Times New Roman" w:hAnsi="Times New Roman" w:cs="Times New Roman"/>
          <w:sz w:val="24"/>
          <w:szCs w:val="24"/>
        </w:rPr>
        <w:t xml:space="preserve"> diversity as stated in the Institutional Learning Objectives</w:t>
      </w:r>
    </w:p>
    <w:p w:rsidR="00AD5450" w:rsidRDefault="00AD5450" w:rsidP="00AD5450">
      <w:pPr>
        <w:spacing w:after="0"/>
        <w:jc w:val="both"/>
        <w:rPr>
          <w:b/>
          <w:sz w:val="28"/>
          <w:szCs w:val="28"/>
        </w:rPr>
      </w:pPr>
    </w:p>
    <w:p w:rsidR="00AD5450" w:rsidRDefault="00AD5450" w:rsidP="00AD5450">
      <w:pPr>
        <w:pStyle w:val="ListParagraph"/>
        <w:numPr>
          <w:ilvl w:val="0"/>
          <w:numId w:val="1"/>
        </w:numPr>
        <w:spacing w:after="0"/>
        <w:jc w:val="both"/>
        <w:rPr>
          <w:b/>
          <w:sz w:val="28"/>
          <w:szCs w:val="28"/>
        </w:rPr>
      </w:pPr>
      <w:r>
        <w:rPr>
          <w:b/>
          <w:sz w:val="28"/>
          <w:szCs w:val="28"/>
        </w:rPr>
        <w:t xml:space="preserve">At the completion of your sabbatical project, what will be produced/ accomplished? (Leave objectives) </w:t>
      </w:r>
    </w:p>
    <w:p w:rsidR="00AD5450" w:rsidRPr="002A0077" w:rsidRDefault="00900DD9" w:rsidP="00E40AD3">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Develop and</w:t>
      </w:r>
      <w:r w:rsidR="00E40AD3" w:rsidRPr="002A0077">
        <w:rPr>
          <w:rFonts w:ascii="Times New Roman" w:hAnsi="Times New Roman" w:cs="Times New Roman"/>
          <w:sz w:val="24"/>
          <w:szCs w:val="24"/>
        </w:rPr>
        <w:t xml:space="preserve"> incorporate </w:t>
      </w:r>
      <w:r>
        <w:rPr>
          <w:rFonts w:ascii="Times New Roman" w:hAnsi="Times New Roman" w:cs="Times New Roman"/>
          <w:sz w:val="24"/>
          <w:szCs w:val="24"/>
        </w:rPr>
        <w:t xml:space="preserve">module content for </w:t>
      </w:r>
      <w:r w:rsidR="00E40AD3" w:rsidRPr="002A0077">
        <w:rPr>
          <w:rFonts w:ascii="Times New Roman" w:hAnsi="Times New Roman" w:cs="Times New Roman"/>
          <w:sz w:val="24"/>
          <w:szCs w:val="24"/>
        </w:rPr>
        <w:t>student assessment (quizzes, essay</w:t>
      </w:r>
      <w:r w:rsidR="0029042F">
        <w:rPr>
          <w:rFonts w:ascii="Times New Roman" w:hAnsi="Times New Roman" w:cs="Times New Roman"/>
          <w:sz w:val="24"/>
          <w:szCs w:val="24"/>
        </w:rPr>
        <w:t>s, and other assignments) for 12</w:t>
      </w:r>
      <w:r w:rsidR="00E40AD3" w:rsidRPr="002A0077">
        <w:rPr>
          <w:rFonts w:ascii="Times New Roman" w:hAnsi="Times New Roman" w:cs="Times New Roman"/>
          <w:sz w:val="24"/>
          <w:szCs w:val="24"/>
        </w:rPr>
        <w:t xml:space="preserve"> </w:t>
      </w:r>
      <w:r w:rsidR="00AD5450" w:rsidRPr="002A0077">
        <w:rPr>
          <w:rFonts w:ascii="Times New Roman" w:hAnsi="Times New Roman" w:cs="Times New Roman"/>
          <w:sz w:val="24"/>
          <w:szCs w:val="24"/>
        </w:rPr>
        <w:t>Moodle shells</w:t>
      </w:r>
      <w:r w:rsidR="00E40AD3" w:rsidRPr="002A0077">
        <w:rPr>
          <w:rFonts w:ascii="Times New Roman" w:hAnsi="Times New Roman" w:cs="Times New Roman"/>
          <w:sz w:val="24"/>
          <w:szCs w:val="24"/>
        </w:rPr>
        <w:t xml:space="preserve"> for African American Studies courses.</w:t>
      </w:r>
    </w:p>
    <w:p w:rsidR="00AD5450" w:rsidRPr="002A0077" w:rsidRDefault="00E40AD3" w:rsidP="002A0077">
      <w:pPr>
        <w:pStyle w:val="ListParagraph"/>
        <w:numPr>
          <w:ilvl w:val="0"/>
          <w:numId w:val="3"/>
        </w:numPr>
        <w:spacing w:after="0"/>
        <w:jc w:val="both"/>
        <w:rPr>
          <w:rFonts w:ascii="Times New Roman" w:hAnsi="Times New Roman" w:cs="Times New Roman"/>
          <w:sz w:val="24"/>
          <w:szCs w:val="24"/>
        </w:rPr>
      </w:pPr>
      <w:r w:rsidRPr="002A0077">
        <w:rPr>
          <w:rFonts w:ascii="Times New Roman" w:hAnsi="Times New Roman" w:cs="Times New Roman"/>
          <w:sz w:val="24"/>
          <w:szCs w:val="24"/>
        </w:rPr>
        <w:lastRenderedPageBreak/>
        <w:t>Develop and complete the approval process for related Learning Recourse c</w:t>
      </w:r>
      <w:r w:rsidR="00AD5450" w:rsidRPr="002A0077">
        <w:rPr>
          <w:rFonts w:ascii="Times New Roman" w:hAnsi="Times New Roman" w:cs="Times New Roman"/>
          <w:sz w:val="24"/>
          <w:szCs w:val="24"/>
        </w:rPr>
        <w:t>urriculum</w:t>
      </w:r>
      <w:r w:rsidRPr="002A0077">
        <w:rPr>
          <w:rFonts w:ascii="Times New Roman" w:hAnsi="Times New Roman" w:cs="Times New Roman"/>
          <w:sz w:val="24"/>
          <w:szCs w:val="24"/>
        </w:rPr>
        <w:t xml:space="preserve"> to generate FTES.</w:t>
      </w:r>
    </w:p>
    <w:p w:rsidR="00AD5450" w:rsidRPr="002A0077" w:rsidRDefault="00E40AD3" w:rsidP="002A0077">
      <w:pPr>
        <w:pStyle w:val="ListParagraph"/>
        <w:numPr>
          <w:ilvl w:val="0"/>
          <w:numId w:val="3"/>
        </w:numPr>
        <w:spacing w:after="0"/>
        <w:jc w:val="both"/>
        <w:rPr>
          <w:rFonts w:ascii="Times New Roman" w:hAnsi="Times New Roman" w:cs="Times New Roman"/>
          <w:sz w:val="24"/>
          <w:szCs w:val="24"/>
        </w:rPr>
      </w:pPr>
      <w:r w:rsidRPr="002A0077">
        <w:rPr>
          <w:rFonts w:ascii="Times New Roman" w:hAnsi="Times New Roman" w:cs="Times New Roman"/>
          <w:sz w:val="24"/>
          <w:szCs w:val="24"/>
        </w:rPr>
        <w:t xml:space="preserve">Establish Written </w:t>
      </w:r>
      <w:r w:rsidR="00AD5450" w:rsidRPr="002A0077">
        <w:rPr>
          <w:rFonts w:ascii="Times New Roman" w:hAnsi="Times New Roman" w:cs="Times New Roman"/>
          <w:sz w:val="24"/>
          <w:szCs w:val="24"/>
        </w:rPr>
        <w:t>Agreem</w:t>
      </w:r>
      <w:r w:rsidRPr="002A0077">
        <w:rPr>
          <w:rFonts w:ascii="Times New Roman" w:hAnsi="Times New Roman" w:cs="Times New Roman"/>
          <w:sz w:val="24"/>
          <w:szCs w:val="24"/>
        </w:rPr>
        <w:t>ents with 2 Oakland museums and 2 family research programs</w:t>
      </w:r>
      <w:r w:rsidR="00900DD9">
        <w:rPr>
          <w:rFonts w:ascii="Times New Roman" w:hAnsi="Times New Roman" w:cs="Times New Roman"/>
          <w:sz w:val="24"/>
          <w:szCs w:val="24"/>
        </w:rPr>
        <w:t xml:space="preserve"> for student training on family genealogy and history</w:t>
      </w:r>
      <w:r w:rsidRPr="002A0077">
        <w:rPr>
          <w:rFonts w:ascii="Times New Roman" w:hAnsi="Times New Roman" w:cs="Times New Roman"/>
          <w:sz w:val="24"/>
          <w:szCs w:val="24"/>
        </w:rPr>
        <w:t>.</w:t>
      </w:r>
    </w:p>
    <w:p w:rsidR="00AD5450" w:rsidRDefault="002A0077" w:rsidP="002A0077">
      <w:pPr>
        <w:pStyle w:val="ListParagraph"/>
        <w:numPr>
          <w:ilvl w:val="0"/>
          <w:numId w:val="3"/>
        </w:numPr>
        <w:spacing w:after="0"/>
        <w:jc w:val="both"/>
        <w:rPr>
          <w:rFonts w:ascii="Times New Roman" w:hAnsi="Times New Roman" w:cs="Times New Roman"/>
          <w:sz w:val="24"/>
          <w:szCs w:val="24"/>
        </w:rPr>
      </w:pPr>
      <w:r w:rsidRPr="002A0077">
        <w:rPr>
          <w:rFonts w:ascii="Times New Roman" w:hAnsi="Times New Roman" w:cs="Times New Roman"/>
          <w:sz w:val="24"/>
          <w:szCs w:val="24"/>
        </w:rPr>
        <w:t>Complete application</w:t>
      </w:r>
      <w:r w:rsidR="00E40AD3" w:rsidRPr="002A0077">
        <w:rPr>
          <w:rFonts w:ascii="Times New Roman" w:hAnsi="Times New Roman" w:cs="Times New Roman"/>
          <w:sz w:val="24"/>
          <w:szCs w:val="24"/>
        </w:rPr>
        <w:t xml:space="preserve"> for a Social Science Research </w:t>
      </w:r>
      <w:r w:rsidR="00AD5450" w:rsidRPr="002A0077">
        <w:rPr>
          <w:rFonts w:ascii="Times New Roman" w:hAnsi="Times New Roman" w:cs="Times New Roman"/>
          <w:sz w:val="24"/>
          <w:szCs w:val="24"/>
        </w:rPr>
        <w:t xml:space="preserve">Certificate </w:t>
      </w:r>
      <w:r w:rsidR="00E40AD3" w:rsidRPr="002A0077">
        <w:rPr>
          <w:rFonts w:ascii="Times New Roman" w:hAnsi="Times New Roman" w:cs="Times New Roman"/>
          <w:sz w:val="24"/>
          <w:szCs w:val="24"/>
        </w:rPr>
        <w:t>to the state of California.</w:t>
      </w:r>
    </w:p>
    <w:p w:rsidR="00900DD9" w:rsidRPr="002A0077" w:rsidRDefault="00900DD9" w:rsidP="002A007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Apply for 3 museum award competitions and 2 grants for the development of future projects for the Africana Center.</w:t>
      </w:r>
    </w:p>
    <w:p w:rsidR="00AD5450" w:rsidRDefault="00AD5450" w:rsidP="00AD5450">
      <w:pPr>
        <w:spacing w:after="0"/>
        <w:jc w:val="both"/>
        <w:rPr>
          <w:b/>
          <w:sz w:val="28"/>
          <w:szCs w:val="28"/>
        </w:rPr>
      </w:pPr>
    </w:p>
    <w:p w:rsidR="00AD5450" w:rsidRPr="00CE46D9" w:rsidRDefault="00AD5450" w:rsidP="00AD5450">
      <w:pPr>
        <w:pStyle w:val="ListParagraph"/>
        <w:numPr>
          <w:ilvl w:val="0"/>
          <w:numId w:val="1"/>
        </w:numPr>
        <w:spacing w:after="0"/>
        <w:jc w:val="both"/>
        <w:rPr>
          <w:b/>
          <w:sz w:val="28"/>
          <w:szCs w:val="28"/>
        </w:rPr>
      </w:pPr>
      <w:r>
        <w:rPr>
          <w:b/>
          <w:sz w:val="28"/>
          <w:szCs w:val="28"/>
        </w:rPr>
        <w:t>What are the benefits to your department, your teaching assignment, and most importantly, your students?</w:t>
      </w:r>
    </w:p>
    <w:p w:rsidR="00DD137A" w:rsidRDefault="00DD137A" w:rsidP="00B91B4F">
      <w:pPr>
        <w:spacing w:after="0" w:line="360" w:lineRule="auto"/>
        <w:ind w:firstLine="360"/>
        <w:jc w:val="both"/>
        <w:rPr>
          <w:rFonts w:ascii="Times New Roman" w:hAnsi="Times New Roman" w:cs="Times New Roman"/>
          <w:sz w:val="24"/>
          <w:szCs w:val="24"/>
        </w:rPr>
      </w:pPr>
      <w:r w:rsidRPr="00DD137A">
        <w:rPr>
          <w:rFonts w:ascii="Times New Roman" w:hAnsi="Times New Roman" w:cs="Times New Roman"/>
          <w:sz w:val="24"/>
          <w:szCs w:val="24"/>
        </w:rPr>
        <w:t>The completion of this project will garner recognition for the department in creating an innovative learning method and will allow alternative means of learning for student</w:t>
      </w:r>
      <w:r w:rsidR="00B150F0">
        <w:rPr>
          <w:rFonts w:ascii="Times New Roman" w:hAnsi="Times New Roman" w:cs="Times New Roman"/>
          <w:sz w:val="24"/>
          <w:szCs w:val="24"/>
        </w:rPr>
        <w:t xml:space="preserve">s who intellectually engage in </w:t>
      </w:r>
      <w:r w:rsidRPr="00DD137A">
        <w:rPr>
          <w:rFonts w:ascii="Times New Roman" w:hAnsi="Times New Roman" w:cs="Times New Roman"/>
          <w:sz w:val="24"/>
          <w:szCs w:val="24"/>
        </w:rPr>
        <w:t>visual and interactive learning.</w:t>
      </w:r>
      <w:r w:rsidR="00B150F0">
        <w:rPr>
          <w:rFonts w:ascii="Times New Roman" w:hAnsi="Times New Roman" w:cs="Times New Roman"/>
          <w:sz w:val="24"/>
          <w:szCs w:val="24"/>
        </w:rPr>
        <w:t xml:space="preserve"> Importantly, the modules can be used by </w:t>
      </w:r>
      <w:r w:rsidR="00900DD9">
        <w:rPr>
          <w:rFonts w:ascii="Times New Roman" w:hAnsi="Times New Roman" w:cs="Times New Roman"/>
          <w:sz w:val="24"/>
          <w:szCs w:val="24"/>
        </w:rPr>
        <w:t xml:space="preserve">Spanish language speakers and </w:t>
      </w:r>
      <w:r w:rsidR="00B150F0">
        <w:rPr>
          <w:rFonts w:ascii="Times New Roman" w:hAnsi="Times New Roman" w:cs="Times New Roman"/>
          <w:sz w:val="24"/>
          <w:szCs w:val="24"/>
        </w:rPr>
        <w:t>the hearing and seeing impaired as we have worked hard to ensure that our ADA accessibility exceeds district standards.  One of the Learning Objectives of the African American Studies Department is to increase students</w:t>
      </w:r>
      <w:r w:rsidR="00900DD9">
        <w:rPr>
          <w:rFonts w:ascii="Times New Roman" w:hAnsi="Times New Roman" w:cs="Times New Roman"/>
          <w:sz w:val="24"/>
          <w:szCs w:val="24"/>
        </w:rPr>
        <w:t>’</w:t>
      </w:r>
      <w:r w:rsidR="00B150F0">
        <w:rPr>
          <w:rFonts w:ascii="Times New Roman" w:hAnsi="Times New Roman" w:cs="Times New Roman"/>
          <w:sz w:val="24"/>
          <w:szCs w:val="24"/>
        </w:rPr>
        <w:t xml:space="preserve"> understanding and esteem about self, family, and community by teaching and learning about African and African American history, sociology, psychology etc.  The interactive modules will enhance this objective in that students can move through it at </w:t>
      </w:r>
      <w:r w:rsidR="00743F2B">
        <w:rPr>
          <w:rFonts w:ascii="Times New Roman" w:hAnsi="Times New Roman" w:cs="Times New Roman"/>
          <w:sz w:val="24"/>
          <w:szCs w:val="24"/>
        </w:rPr>
        <w:t>their own</w:t>
      </w:r>
      <w:r w:rsidR="00B150F0">
        <w:rPr>
          <w:rFonts w:ascii="Times New Roman" w:hAnsi="Times New Roman" w:cs="Times New Roman"/>
          <w:sz w:val="24"/>
          <w:szCs w:val="24"/>
        </w:rPr>
        <w:t xml:space="preserve"> pace, complete critical thinking questions, and </w:t>
      </w:r>
      <w:r w:rsidR="00D9580E">
        <w:rPr>
          <w:rFonts w:ascii="Times New Roman" w:hAnsi="Times New Roman" w:cs="Times New Roman"/>
          <w:sz w:val="24"/>
          <w:szCs w:val="24"/>
        </w:rPr>
        <w:t>hear and watch short videos of</w:t>
      </w:r>
      <w:r w:rsidR="00B150F0">
        <w:rPr>
          <w:rFonts w:ascii="Times New Roman" w:hAnsi="Times New Roman" w:cs="Times New Roman"/>
          <w:sz w:val="24"/>
          <w:szCs w:val="24"/>
        </w:rPr>
        <w:t xml:space="preserve"> the numerous noted scholars and community organizers that speak in 3-5 minute segments about various aspec</w:t>
      </w:r>
      <w:r w:rsidR="00D9580E">
        <w:rPr>
          <w:rFonts w:ascii="Times New Roman" w:hAnsi="Times New Roman" w:cs="Times New Roman"/>
          <w:sz w:val="24"/>
          <w:szCs w:val="24"/>
        </w:rPr>
        <w:t>ts of history, politics, and culture</w:t>
      </w:r>
      <w:r w:rsidR="00B150F0">
        <w:rPr>
          <w:rFonts w:ascii="Times New Roman" w:hAnsi="Times New Roman" w:cs="Times New Roman"/>
          <w:sz w:val="24"/>
          <w:szCs w:val="24"/>
        </w:rPr>
        <w:t xml:space="preserve">.  </w:t>
      </w:r>
      <w:r w:rsidR="00D9580E">
        <w:rPr>
          <w:rFonts w:ascii="Times New Roman" w:hAnsi="Times New Roman" w:cs="Times New Roman"/>
          <w:sz w:val="24"/>
          <w:szCs w:val="24"/>
        </w:rPr>
        <w:t>For example</w:t>
      </w:r>
      <w:r w:rsidR="00743F2B">
        <w:rPr>
          <w:rFonts w:ascii="Times New Roman" w:hAnsi="Times New Roman" w:cs="Times New Roman"/>
          <w:sz w:val="24"/>
          <w:szCs w:val="24"/>
        </w:rPr>
        <w:t>, one of the modules is about Oakland’s local history and current issues facing the African Amer</w:t>
      </w:r>
      <w:r w:rsidR="00D9580E">
        <w:rPr>
          <w:rFonts w:ascii="Times New Roman" w:hAnsi="Times New Roman" w:cs="Times New Roman"/>
          <w:sz w:val="24"/>
          <w:szCs w:val="24"/>
        </w:rPr>
        <w:t>ican community. Our aim here is</w:t>
      </w:r>
      <w:r w:rsidR="00743F2B">
        <w:rPr>
          <w:rFonts w:ascii="Times New Roman" w:hAnsi="Times New Roman" w:cs="Times New Roman"/>
          <w:sz w:val="24"/>
          <w:szCs w:val="24"/>
        </w:rPr>
        <w:t xml:space="preserve"> to inform students about the important history of </w:t>
      </w:r>
      <w:r w:rsidR="00706540">
        <w:rPr>
          <w:rFonts w:ascii="Times New Roman" w:hAnsi="Times New Roman" w:cs="Times New Roman"/>
          <w:sz w:val="24"/>
          <w:szCs w:val="24"/>
        </w:rPr>
        <w:t xml:space="preserve">African American migration, </w:t>
      </w:r>
      <w:r w:rsidR="00743F2B">
        <w:rPr>
          <w:rFonts w:ascii="Times New Roman" w:hAnsi="Times New Roman" w:cs="Times New Roman"/>
          <w:sz w:val="24"/>
          <w:szCs w:val="24"/>
        </w:rPr>
        <w:t>unions, churches, and organizations</w:t>
      </w:r>
      <w:r w:rsidR="00D9580E">
        <w:rPr>
          <w:rFonts w:ascii="Times New Roman" w:hAnsi="Times New Roman" w:cs="Times New Roman"/>
          <w:sz w:val="24"/>
          <w:szCs w:val="24"/>
        </w:rPr>
        <w:t>/institutions</w:t>
      </w:r>
      <w:r w:rsidR="00743F2B">
        <w:rPr>
          <w:rFonts w:ascii="Times New Roman" w:hAnsi="Times New Roman" w:cs="Times New Roman"/>
          <w:sz w:val="24"/>
          <w:szCs w:val="24"/>
        </w:rPr>
        <w:t xml:space="preserve"> like the Black Panther</w:t>
      </w:r>
      <w:r w:rsidR="00706540">
        <w:rPr>
          <w:rFonts w:ascii="Times New Roman" w:hAnsi="Times New Roman" w:cs="Times New Roman"/>
          <w:sz w:val="24"/>
          <w:szCs w:val="24"/>
        </w:rPr>
        <w:t xml:space="preserve"> Party</w:t>
      </w:r>
      <w:r w:rsidR="00D9580E">
        <w:rPr>
          <w:rFonts w:ascii="Times New Roman" w:hAnsi="Times New Roman" w:cs="Times New Roman"/>
          <w:sz w:val="24"/>
          <w:szCs w:val="24"/>
        </w:rPr>
        <w:t xml:space="preserve"> and Merritt College</w:t>
      </w:r>
      <w:r w:rsidR="00706540">
        <w:rPr>
          <w:rFonts w:ascii="Times New Roman" w:hAnsi="Times New Roman" w:cs="Times New Roman"/>
          <w:sz w:val="24"/>
          <w:szCs w:val="24"/>
        </w:rPr>
        <w:t xml:space="preserve"> in Oakland. We went a ste</w:t>
      </w:r>
      <w:r w:rsidR="00743F2B">
        <w:rPr>
          <w:rFonts w:ascii="Times New Roman" w:hAnsi="Times New Roman" w:cs="Times New Roman"/>
          <w:sz w:val="24"/>
          <w:szCs w:val="24"/>
        </w:rPr>
        <w:t>p further in having digitally interactive maps of Oakland that show the racial demographic changes along with housing restrictive covenants over time. This allows students to see their neigh</w:t>
      </w:r>
      <w:r w:rsidR="00D9580E">
        <w:rPr>
          <w:rFonts w:ascii="Times New Roman" w:hAnsi="Times New Roman" w:cs="Times New Roman"/>
          <w:sz w:val="24"/>
          <w:szCs w:val="24"/>
        </w:rPr>
        <w:t>borhoods over time and is incorporated</w:t>
      </w:r>
      <w:r w:rsidR="00743F2B">
        <w:rPr>
          <w:rFonts w:ascii="Times New Roman" w:hAnsi="Times New Roman" w:cs="Times New Roman"/>
          <w:sz w:val="24"/>
          <w:szCs w:val="24"/>
        </w:rPr>
        <w:t xml:space="preserve"> with interviews by community leaders ab</w:t>
      </w:r>
      <w:r w:rsidR="00D9580E">
        <w:rPr>
          <w:rFonts w:ascii="Times New Roman" w:hAnsi="Times New Roman" w:cs="Times New Roman"/>
          <w:sz w:val="24"/>
          <w:szCs w:val="24"/>
        </w:rPr>
        <w:t>out segregation, gentrification etc.</w:t>
      </w:r>
      <w:r w:rsidR="00743F2B">
        <w:rPr>
          <w:rFonts w:ascii="Times New Roman" w:hAnsi="Times New Roman" w:cs="Times New Roman"/>
          <w:sz w:val="24"/>
          <w:szCs w:val="24"/>
        </w:rPr>
        <w:t xml:space="preserve"> and its impact on community formation.  </w:t>
      </w:r>
      <w:r w:rsidR="00D9580E">
        <w:rPr>
          <w:rFonts w:ascii="Times New Roman" w:hAnsi="Times New Roman" w:cs="Times New Roman"/>
          <w:sz w:val="24"/>
          <w:szCs w:val="24"/>
        </w:rPr>
        <w:t>The</w:t>
      </w:r>
      <w:r w:rsidR="00706540">
        <w:rPr>
          <w:rFonts w:ascii="Times New Roman" w:hAnsi="Times New Roman" w:cs="Times New Roman"/>
          <w:sz w:val="24"/>
          <w:szCs w:val="24"/>
        </w:rPr>
        <w:t xml:space="preserve"> content </w:t>
      </w:r>
      <w:r w:rsidR="00D9580E">
        <w:rPr>
          <w:rFonts w:ascii="Times New Roman" w:hAnsi="Times New Roman" w:cs="Times New Roman"/>
          <w:sz w:val="24"/>
          <w:szCs w:val="24"/>
        </w:rPr>
        <w:t xml:space="preserve">of with module </w:t>
      </w:r>
      <w:r w:rsidR="00706540">
        <w:rPr>
          <w:rFonts w:ascii="Times New Roman" w:hAnsi="Times New Roman" w:cs="Times New Roman"/>
          <w:sz w:val="24"/>
          <w:szCs w:val="24"/>
        </w:rPr>
        <w:t xml:space="preserve">is purposeful in that our aim is to localize history and allow students to see themselves and their personal family history as the history of Oakland.  The other modules are similar in that they engage and encourage </w:t>
      </w:r>
      <w:r w:rsidR="00D9580E">
        <w:rPr>
          <w:rFonts w:ascii="Times New Roman" w:hAnsi="Times New Roman" w:cs="Times New Roman"/>
          <w:sz w:val="24"/>
          <w:szCs w:val="24"/>
        </w:rPr>
        <w:t>a critical examination of self as</w:t>
      </w:r>
      <w:r w:rsidR="00706540">
        <w:rPr>
          <w:rFonts w:ascii="Times New Roman" w:hAnsi="Times New Roman" w:cs="Times New Roman"/>
          <w:sz w:val="24"/>
          <w:szCs w:val="24"/>
        </w:rPr>
        <w:t xml:space="preserve"> reflected in the larger story of African people in the world generally and the U.S. specifically.</w:t>
      </w:r>
    </w:p>
    <w:p w:rsidR="00706540" w:rsidRPr="00DD137A" w:rsidRDefault="00D9580E" w:rsidP="00D9580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As students seek degrees and training in the Social Sciences, c</w:t>
      </w:r>
      <w:r w:rsidR="00706540">
        <w:rPr>
          <w:rFonts w:ascii="Times New Roman" w:hAnsi="Times New Roman" w:cs="Times New Roman"/>
          <w:sz w:val="24"/>
          <w:szCs w:val="24"/>
        </w:rPr>
        <w:t>ompletion of the</w:t>
      </w:r>
      <w:r>
        <w:rPr>
          <w:rFonts w:ascii="Times New Roman" w:hAnsi="Times New Roman" w:cs="Times New Roman"/>
          <w:sz w:val="24"/>
          <w:szCs w:val="24"/>
        </w:rPr>
        <w:t xml:space="preserve"> Social Science Research</w:t>
      </w:r>
      <w:r w:rsidR="00706540">
        <w:rPr>
          <w:rFonts w:ascii="Times New Roman" w:hAnsi="Times New Roman" w:cs="Times New Roman"/>
          <w:sz w:val="24"/>
          <w:szCs w:val="24"/>
        </w:rPr>
        <w:t xml:space="preserve"> certificate will allow students to see some of the ways that the Social Sciences are a </w:t>
      </w:r>
      <w:r w:rsidR="00706540" w:rsidRPr="00D9580E">
        <w:rPr>
          <w:rFonts w:ascii="Times New Roman" w:hAnsi="Times New Roman" w:cs="Times New Roman"/>
          <w:b/>
          <w:i/>
          <w:sz w:val="24"/>
          <w:szCs w:val="24"/>
        </w:rPr>
        <w:t>science</w:t>
      </w:r>
      <w:r w:rsidR="00706540">
        <w:rPr>
          <w:rFonts w:ascii="Times New Roman" w:hAnsi="Times New Roman" w:cs="Times New Roman"/>
          <w:sz w:val="24"/>
          <w:szCs w:val="24"/>
        </w:rPr>
        <w:t xml:space="preserve"> where training in research</w:t>
      </w:r>
      <w:r>
        <w:rPr>
          <w:rFonts w:ascii="Times New Roman" w:hAnsi="Times New Roman" w:cs="Times New Roman"/>
          <w:sz w:val="24"/>
          <w:szCs w:val="24"/>
        </w:rPr>
        <w:t>, technical application,</w:t>
      </w:r>
      <w:r w:rsidR="00706540">
        <w:rPr>
          <w:rFonts w:ascii="Times New Roman" w:hAnsi="Times New Roman" w:cs="Times New Roman"/>
          <w:sz w:val="24"/>
          <w:szCs w:val="24"/>
        </w:rPr>
        <w:t xml:space="preserve"> and methodology can lead to valuable skills in the work place.  </w:t>
      </w:r>
      <w:r w:rsidR="00397075">
        <w:rPr>
          <w:rFonts w:ascii="Times New Roman" w:hAnsi="Times New Roman" w:cs="Times New Roman"/>
          <w:sz w:val="24"/>
          <w:szCs w:val="24"/>
        </w:rPr>
        <w:t>At Merritt</w:t>
      </w:r>
      <w:r>
        <w:rPr>
          <w:rFonts w:ascii="Times New Roman" w:hAnsi="Times New Roman" w:cs="Times New Roman"/>
          <w:sz w:val="24"/>
          <w:szCs w:val="24"/>
        </w:rPr>
        <w:t xml:space="preserve"> College</w:t>
      </w:r>
      <w:r w:rsidR="00397075">
        <w:rPr>
          <w:rFonts w:ascii="Times New Roman" w:hAnsi="Times New Roman" w:cs="Times New Roman"/>
          <w:sz w:val="24"/>
          <w:szCs w:val="24"/>
        </w:rPr>
        <w:t xml:space="preserve">, the Social &amp; </w:t>
      </w:r>
      <w:r>
        <w:rPr>
          <w:rFonts w:ascii="Times New Roman" w:hAnsi="Times New Roman" w:cs="Times New Roman"/>
          <w:sz w:val="24"/>
          <w:szCs w:val="24"/>
        </w:rPr>
        <w:t>Behavioral</w:t>
      </w:r>
      <w:r w:rsidR="00397075">
        <w:rPr>
          <w:rFonts w:ascii="Times New Roman" w:hAnsi="Times New Roman" w:cs="Times New Roman"/>
          <w:sz w:val="24"/>
          <w:szCs w:val="24"/>
        </w:rPr>
        <w:t xml:space="preserve"> Sciences A</w:t>
      </w:r>
      <w:r>
        <w:rPr>
          <w:rFonts w:ascii="Times New Roman" w:hAnsi="Times New Roman" w:cs="Times New Roman"/>
          <w:sz w:val="24"/>
          <w:szCs w:val="24"/>
        </w:rPr>
        <w:t>.</w:t>
      </w:r>
      <w:r w:rsidR="00397075">
        <w:rPr>
          <w:rFonts w:ascii="Times New Roman" w:hAnsi="Times New Roman" w:cs="Times New Roman"/>
          <w:sz w:val="24"/>
          <w:szCs w:val="24"/>
        </w:rPr>
        <w:t>A</w:t>
      </w:r>
      <w:r>
        <w:rPr>
          <w:rFonts w:ascii="Times New Roman" w:hAnsi="Times New Roman" w:cs="Times New Roman"/>
          <w:sz w:val="24"/>
          <w:szCs w:val="24"/>
        </w:rPr>
        <w:t>.</w:t>
      </w:r>
      <w:r w:rsidR="00397075">
        <w:rPr>
          <w:rFonts w:ascii="Times New Roman" w:hAnsi="Times New Roman" w:cs="Times New Roman"/>
          <w:sz w:val="24"/>
          <w:szCs w:val="24"/>
        </w:rPr>
        <w:t xml:space="preserve"> degree is the most numerous </w:t>
      </w:r>
      <w:r>
        <w:rPr>
          <w:rFonts w:ascii="Times New Roman" w:hAnsi="Times New Roman" w:cs="Times New Roman"/>
          <w:sz w:val="24"/>
          <w:szCs w:val="24"/>
        </w:rPr>
        <w:t xml:space="preserve">degree </w:t>
      </w:r>
      <w:r w:rsidR="00397075">
        <w:rPr>
          <w:rFonts w:ascii="Times New Roman" w:hAnsi="Times New Roman" w:cs="Times New Roman"/>
          <w:sz w:val="24"/>
          <w:szCs w:val="24"/>
        </w:rPr>
        <w:t>awarded</w:t>
      </w:r>
      <w:r>
        <w:rPr>
          <w:rFonts w:ascii="Times New Roman" w:hAnsi="Times New Roman" w:cs="Times New Roman"/>
          <w:sz w:val="24"/>
          <w:szCs w:val="24"/>
        </w:rPr>
        <w:t xml:space="preserve"> each year. What is missing is a research component</w:t>
      </w:r>
      <w:r w:rsidR="00397075">
        <w:rPr>
          <w:rFonts w:ascii="Times New Roman" w:hAnsi="Times New Roman" w:cs="Times New Roman"/>
          <w:sz w:val="24"/>
          <w:szCs w:val="24"/>
        </w:rPr>
        <w:t xml:space="preserve"> that can lead to </w:t>
      </w:r>
      <w:r>
        <w:rPr>
          <w:rFonts w:ascii="Times New Roman" w:hAnsi="Times New Roman" w:cs="Times New Roman"/>
          <w:sz w:val="24"/>
          <w:szCs w:val="24"/>
        </w:rPr>
        <w:t xml:space="preserve">enhanced skills and employment. </w:t>
      </w:r>
    </w:p>
    <w:p w:rsidR="00AD5450" w:rsidRDefault="00AD5450" w:rsidP="00AD5450">
      <w:pPr>
        <w:spacing w:after="0"/>
        <w:jc w:val="both"/>
        <w:rPr>
          <w:b/>
          <w:sz w:val="28"/>
          <w:szCs w:val="28"/>
        </w:rPr>
      </w:pPr>
    </w:p>
    <w:p w:rsidR="00AD5450" w:rsidRDefault="00AD5450" w:rsidP="00AD5450">
      <w:pPr>
        <w:pStyle w:val="ListParagraph"/>
        <w:numPr>
          <w:ilvl w:val="0"/>
          <w:numId w:val="1"/>
        </w:numPr>
        <w:spacing w:after="0"/>
        <w:jc w:val="both"/>
        <w:rPr>
          <w:b/>
          <w:sz w:val="28"/>
          <w:szCs w:val="28"/>
        </w:rPr>
      </w:pPr>
      <w:r>
        <w:rPr>
          <w:b/>
          <w:sz w:val="28"/>
          <w:szCs w:val="28"/>
        </w:rPr>
        <w:t>Write an abstract that addresses your project. Make sure the abstract is something that would be appropriate to present to the Board of Trustees.</w:t>
      </w:r>
    </w:p>
    <w:p w:rsidR="00204A3F" w:rsidRDefault="00204A3F" w:rsidP="00BD01B4">
      <w:pPr>
        <w:pStyle w:val="ListParagraph"/>
        <w:spacing w:after="0" w:line="360" w:lineRule="auto"/>
        <w:jc w:val="both"/>
        <w:rPr>
          <w:rFonts w:ascii="Times New Roman" w:hAnsi="Times New Roman" w:cs="Times New Roman"/>
          <w:sz w:val="24"/>
          <w:szCs w:val="24"/>
        </w:rPr>
      </w:pPr>
    </w:p>
    <w:p w:rsidR="00AD5450" w:rsidRPr="00741E87" w:rsidRDefault="00741E87" w:rsidP="00BD01B4">
      <w:pPr>
        <w:pStyle w:val="ListParagraph"/>
        <w:spacing w:after="0" w:line="360" w:lineRule="auto"/>
        <w:jc w:val="both"/>
        <w:rPr>
          <w:sz w:val="24"/>
          <w:szCs w:val="24"/>
        </w:rPr>
      </w:pPr>
      <w:r w:rsidRPr="00741E87">
        <w:rPr>
          <w:rFonts w:ascii="Times New Roman" w:hAnsi="Times New Roman" w:cs="Times New Roman"/>
          <w:sz w:val="24"/>
          <w:szCs w:val="24"/>
        </w:rPr>
        <w:t xml:space="preserve">The </w:t>
      </w:r>
      <w:r w:rsidRPr="00204A3F">
        <w:rPr>
          <w:rFonts w:ascii="Times New Roman" w:hAnsi="Times New Roman" w:cs="Times New Roman"/>
          <w:i/>
          <w:sz w:val="24"/>
          <w:szCs w:val="24"/>
        </w:rPr>
        <w:t xml:space="preserve">Africana Studies Community </w:t>
      </w:r>
      <w:r w:rsidR="00BD01B4" w:rsidRPr="00204A3F">
        <w:rPr>
          <w:rFonts w:ascii="Times New Roman" w:hAnsi="Times New Roman" w:cs="Times New Roman"/>
          <w:i/>
          <w:sz w:val="24"/>
          <w:szCs w:val="24"/>
        </w:rPr>
        <w:t>Research</w:t>
      </w:r>
      <w:r w:rsidRPr="00204A3F">
        <w:rPr>
          <w:rFonts w:ascii="Times New Roman" w:hAnsi="Times New Roman" w:cs="Times New Roman"/>
          <w:i/>
          <w:sz w:val="24"/>
          <w:szCs w:val="24"/>
        </w:rPr>
        <w:t xml:space="preserve"> Center</w:t>
      </w:r>
      <w:r w:rsidRPr="00741E87">
        <w:rPr>
          <w:rFonts w:ascii="Times New Roman" w:hAnsi="Times New Roman" w:cs="Times New Roman"/>
          <w:sz w:val="24"/>
          <w:szCs w:val="24"/>
        </w:rPr>
        <w:t xml:space="preserve"> located in the newly remodeled L building at Merritt College houses</w:t>
      </w:r>
      <w:r>
        <w:rPr>
          <w:sz w:val="24"/>
          <w:szCs w:val="24"/>
        </w:rPr>
        <w:t xml:space="preserve"> </w:t>
      </w:r>
      <w:r>
        <w:rPr>
          <w:rFonts w:ascii="Times New Roman" w:eastAsia="Times New Roman" w:hAnsi="Times New Roman" w:cs="Times New Roman"/>
          <w:sz w:val="24"/>
          <w:szCs w:val="24"/>
        </w:rPr>
        <w:t>four</w:t>
      </w:r>
      <w:r w:rsidRPr="002A00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A0077">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F54ADE">
        <w:rPr>
          <w:rFonts w:ascii="Times New Roman" w:eastAsia="Times New Roman" w:hAnsi="Times New Roman" w:cs="Times New Roman"/>
          <w:sz w:val="24"/>
          <w:szCs w:val="24"/>
        </w:rPr>
        <w:t xml:space="preserve"> interactive learning modules of museum quality where students engage with supplemental course materials throug</w:t>
      </w:r>
      <w:r w:rsidRPr="002A0077">
        <w:rPr>
          <w:rFonts w:ascii="Times New Roman" w:eastAsia="Times New Roman" w:hAnsi="Times New Roman" w:cs="Times New Roman"/>
          <w:sz w:val="24"/>
          <w:szCs w:val="24"/>
        </w:rPr>
        <w:t>h visual,</w:t>
      </w:r>
      <w:r>
        <w:rPr>
          <w:rFonts w:ascii="Times New Roman" w:eastAsia="Times New Roman" w:hAnsi="Times New Roman" w:cs="Times New Roman"/>
          <w:sz w:val="24"/>
          <w:szCs w:val="24"/>
        </w:rPr>
        <w:t xml:space="preserve"> auditory</w:t>
      </w:r>
      <w:r w:rsidR="00204A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touch screen </w:t>
      </w:r>
      <w:r w:rsidRPr="00F54ADE">
        <w:rPr>
          <w:rFonts w:ascii="Times New Roman" w:eastAsia="Times New Roman" w:hAnsi="Times New Roman" w:cs="Times New Roman"/>
          <w:sz w:val="24"/>
          <w:szCs w:val="24"/>
        </w:rPr>
        <w:t>lessons</w:t>
      </w:r>
      <w:r w:rsidRPr="002A0077">
        <w:rPr>
          <w:rFonts w:ascii="Times New Roman" w:eastAsia="Times New Roman" w:hAnsi="Times New Roman" w:cs="Times New Roman"/>
          <w:sz w:val="24"/>
          <w:szCs w:val="24"/>
        </w:rPr>
        <w:t xml:space="preserve"> on </w:t>
      </w:r>
      <w:proofErr w:type="spellStart"/>
      <w:r w:rsidRPr="002A0077">
        <w:rPr>
          <w:rFonts w:ascii="Times New Roman" w:eastAsia="Times New Roman" w:hAnsi="Times New Roman" w:cs="Times New Roman"/>
          <w:sz w:val="24"/>
          <w:szCs w:val="24"/>
        </w:rPr>
        <w:t>ipads</w:t>
      </w:r>
      <w:proofErr w:type="spellEnd"/>
      <w:r w:rsidRPr="00F54ADE">
        <w:rPr>
          <w:rFonts w:ascii="Times New Roman" w:eastAsia="Times New Roman" w:hAnsi="Times New Roman" w:cs="Times New Roman"/>
          <w:sz w:val="24"/>
          <w:szCs w:val="24"/>
        </w:rPr>
        <w:t>.  The modules for</w:t>
      </w:r>
      <w:r>
        <w:rPr>
          <w:rFonts w:ascii="Times New Roman" w:eastAsia="Times New Roman" w:hAnsi="Times New Roman" w:cs="Times New Roman"/>
          <w:sz w:val="24"/>
          <w:szCs w:val="24"/>
        </w:rPr>
        <w:t xml:space="preserve"> the center are multilayered,</w:t>
      </w:r>
      <w:r w:rsidRPr="00F54ADE">
        <w:rPr>
          <w:rFonts w:ascii="Times New Roman" w:eastAsia="Times New Roman" w:hAnsi="Times New Roman" w:cs="Times New Roman"/>
          <w:sz w:val="24"/>
          <w:szCs w:val="24"/>
        </w:rPr>
        <w:t xml:space="preserve"> visual</w:t>
      </w:r>
      <w:r>
        <w:rPr>
          <w:rFonts w:ascii="Times New Roman" w:eastAsia="Times New Roman" w:hAnsi="Times New Roman" w:cs="Times New Roman"/>
          <w:sz w:val="24"/>
          <w:szCs w:val="24"/>
        </w:rPr>
        <w:t>,</w:t>
      </w:r>
      <w:r w:rsidRPr="00F54ADE">
        <w:rPr>
          <w:rFonts w:ascii="Times New Roman" w:eastAsia="Times New Roman" w:hAnsi="Times New Roman" w:cs="Times New Roman"/>
          <w:sz w:val="24"/>
          <w:szCs w:val="24"/>
        </w:rPr>
        <w:t xml:space="preserve"> and kinesthetic.  They are also fully ADA compliant </w:t>
      </w:r>
      <w:r w:rsidRPr="002A0077">
        <w:rPr>
          <w:rFonts w:ascii="Times New Roman" w:eastAsia="Times New Roman" w:hAnsi="Times New Roman" w:cs="Times New Roman"/>
          <w:sz w:val="24"/>
          <w:szCs w:val="24"/>
        </w:rPr>
        <w:t xml:space="preserve">and bi-lingual in Spanish </w:t>
      </w:r>
      <w:r w:rsidR="00204A3F">
        <w:rPr>
          <w:rFonts w:ascii="Times New Roman" w:eastAsia="Times New Roman" w:hAnsi="Times New Roman" w:cs="Times New Roman"/>
          <w:sz w:val="24"/>
          <w:szCs w:val="24"/>
        </w:rPr>
        <w:t>to increase access.  Each semester,</w:t>
      </w:r>
      <w:r>
        <w:rPr>
          <w:rFonts w:ascii="Times New Roman" w:eastAsia="Times New Roman" w:hAnsi="Times New Roman" w:cs="Times New Roman"/>
          <w:sz w:val="24"/>
          <w:szCs w:val="24"/>
        </w:rPr>
        <w:t xml:space="preserve"> over 700 African American Studies students will be required to utilize the modules as part of the curriculum and graded assessment </w:t>
      </w:r>
      <w:r w:rsidR="00BD01B4">
        <w:rPr>
          <w:rFonts w:ascii="Times New Roman" w:eastAsia="Times New Roman" w:hAnsi="Times New Roman" w:cs="Times New Roman"/>
          <w:sz w:val="24"/>
          <w:szCs w:val="24"/>
        </w:rPr>
        <w:t xml:space="preserve">in each African American Studies </w:t>
      </w:r>
      <w:r>
        <w:rPr>
          <w:rFonts w:ascii="Times New Roman" w:eastAsia="Times New Roman" w:hAnsi="Times New Roman" w:cs="Times New Roman"/>
          <w:sz w:val="24"/>
          <w:szCs w:val="24"/>
        </w:rPr>
        <w:t xml:space="preserve">course. This will expand the means of learning and increase interest and success in course materials. Sabbatical leave will allow for the completion of this project to; (1) </w:t>
      </w:r>
      <w:r w:rsidR="00BD01B4">
        <w:rPr>
          <w:rFonts w:ascii="Times New Roman" w:eastAsia="Times New Roman" w:hAnsi="Times New Roman" w:cs="Times New Roman"/>
          <w:sz w:val="24"/>
          <w:szCs w:val="24"/>
        </w:rPr>
        <w:t xml:space="preserve">develop </w:t>
      </w:r>
      <w:r w:rsidR="00204A3F">
        <w:rPr>
          <w:rFonts w:ascii="Times New Roman" w:eastAsia="Times New Roman" w:hAnsi="Times New Roman" w:cs="Times New Roman"/>
          <w:sz w:val="24"/>
          <w:szCs w:val="24"/>
        </w:rPr>
        <w:t xml:space="preserve">12 </w:t>
      </w:r>
      <w:r w:rsidR="00BD01B4">
        <w:rPr>
          <w:rFonts w:ascii="Times New Roman" w:eastAsia="Times New Roman" w:hAnsi="Times New Roman" w:cs="Times New Roman"/>
          <w:sz w:val="24"/>
          <w:szCs w:val="24"/>
        </w:rPr>
        <w:t xml:space="preserve">corresponding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shells with exams, quizzes, and critical thinking essay questions that are based on the content of the modules, </w:t>
      </w:r>
      <w:r w:rsidR="00BD01B4">
        <w:rPr>
          <w:rFonts w:ascii="Times New Roman" w:eastAsia="Times New Roman" w:hAnsi="Times New Roman" w:cs="Times New Roman"/>
          <w:sz w:val="24"/>
          <w:szCs w:val="24"/>
        </w:rPr>
        <w:t>(2) develop</w:t>
      </w:r>
      <w:r w:rsidR="00204A3F">
        <w:rPr>
          <w:rFonts w:ascii="Times New Roman" w:eastAsia="Times New Roman" w:hAnsi="Times New Roman" w:cs="Times New Roman"/>
          <w:sz w:val="24"/>
          <w:szCs w:val="24"/>
        </w:rPr>
        <w:t xml:space="preserve"> the curriculum for a</w:t>
      </w:r>
      <w:r>
        <w:rPr>
          <w:rFonts w:ascii="Times New Roman" w:eastAsia="Times New Roman" w:hAnsi="Times New Roman" w:cs="Times New Roman"/>
          <w:sz w:val="24"/>
          <w:szCs w:val="24"/>
        </w:rPr>
        <w:t xml:space="preserve"> Learning Resource course for student use of the Africana Center that will generate FTES without tuition fees for students, (3)</w:t>
      </w:r>
      <w:r w:rsidR="00BD01B4">
        <w:rPr>
          <w:rFonts w:ascii="Times New Roman" w:eastAsia="Times New Roman" w:hAnsi="Times New Roman" w:cs="Times New Roman"/>
          <w:sz w:val="24"/>
          <w:szCs w:val="24"/>
        </w:rPr>
        <w:t xml:space="preserve"> apply for </w:t>
      </w:r>
      <w:r w:rsidR="00204A3F">
        <w:rPr>
          <w:rFonts w:ascii="Times New Roman" w:eastAsia="Times New Roman" w:hAnsi="Times New Roman" w:cs="Times New Roman"/>
          <w:sz w:val="24"/>
          <w:szCs w:val="24"/>
        </w:rPr>
        <w:t>official</w:t>
      </w:r>
      <w:r w:rsidR="00BD01B4">
        <w:rPr>
          <w:rFonts w:ascii="Times New Roman" w:eastAsia="Times New Roman" w:hAnsi="Times New Roman" w:cs="Times New Roman"/>
          <w:sz w:val="24"/>
          <w:szCs w:val="24"/>
        </w:rPr>
        <w:t xml:space="preserve"> museum registry, museum award competitions, and grants to develop future aspects of the Africana Center, (4) formalize partnerships and agreements with family genealogy and history centers for student training in creating family history projects for display, and (5) develop and apply for a Social Science Research certificated program that will allow students to be trained in the technical and methodological research skill of the Social a</w:t>
      </w:r>
      <w:r w:rsidR="00204A3F">
        <w:rPr>
          <w:rFonts w:ascii="Times New Roman" w:eastAsia="Times New Roman" w:hAnsi="Times New Roman" w:cs="Times New Roman"/>
          <w:sz w:val="24"/>
          <w:szCs w:val="24"/>
        </w:rPr>
        <w:t>nd Behavioral Sciences to</w:t>
      </w:r>
      <w:r w:rsidR="00BD01B4">
        <w:rPr>
          <w:rFonts w:ascii="Times New Roman" w:eastAsia="Times New Roman" w:hAnsi="Times New Roman" w:cs="Times New Roman"/>
          <w:sz w:val="24"/>
          <w:szCs w:val="24"/>
        </w:rPr>
        <w:t xml:space="preserve"> enhance their employment and advanced training options.</w:t>
      </w:r>
    </w:p>
    <w:p w:rsidR="00A54A33" w:rsidRDefault="00A54A33"/>
    <w:p w:rsidR="005C7A87" w:rsidRDefault="005C7A87"/>
    <w:p w:rsidR="005C7A87" w:rsidRDefault="005C7A87"/>
    <w:p w:rsidR="005C7A87" w:rsidRDefault="005C7A87"/>
    <w:p w:rsidR="005C7A87" w:rsidRPr="005C7A87" w:rsidRDefault="005C7A87">
      <w:pPr>
        <w:rPr>
          <w:rFonts w:ascii="Times New Roman" w:hAnsi="Times New Roman" w:cs="Times New Roman"/>
          <w:b/>
        </w:rPr>
      </w:pPr>
      <w:r w:rsidRPr="005C7A87">
        <w:rPr>
          <w:rFonts w:ascii="Times New Roman" w:hAnsi="Times New Roman" w:cs="Times New Roman"/>
          <w:b/>
        </w:rPr>
        <w:t>Attachment</w:t>
      </w:r>
      <w:r w:rsidR="00B91B4F">
        <w:rPr>
          <w:rFonts w:ascii="Times New Roman" w:hAnsi="Times New Roman" w:cs="Times New Roman"/>
          <w:b/>
        </w:rPr>
        <w:t xml:space="preserve"> 1</w:t>
      </w:r>
      <w:r w:rsidRPr="005C7A87">
        <w:rPr>
          <w:rFonts w:ascii="Times New Roman" w:hAnsi="Times New Roman" w:cs="Times New Roman"/>
          <w:b/>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657"/>
        <w:gridCol w:w="4658"/>
        <w:gridCol w:w="165"/>
      </w:tblGrid>
      <w:tr w:rsidR="005C7A87" w:rsidRPr="005C7A87" w:rsidTr="005C7A87">
        <w:trPr>
          <w:gridAfter w:val="1"/>
          <w:wAfter w:w="4680" w:type="dxa"/>
          <w:tblCellSpacing w:w="0" w:type="dxa"/>
        </w:trPr>
        <w:tc>
          <w:tcPr>
            <w:tcW w:w="0" w:type="auto"/>
            <w:gridSpan w:val="2"/>
            <w:tcBorders>
              <w:top w:val="single" w:sz="18" w:space="0" w:color="CCCCCC"/>
              <w:bottom w:val="single" w:sz="6" w:space="0" w:color="CCCCCC"/>
            </w:tcBorders>
            <w:shd w:val="clear" w:color="auto" w:fill="EAEAEA"/>
            <w:hideMark/>
          </w:tcPr>
          <w:p w:rsidR="005C7A87" w:rsidRPr="005C7A87" w:rsidRDefault="005C7A87" w:rsidP="005C7A87">
            <w:pPr>
              <w:spacing w:after="0" w:line="240" w:lineRule="auto"/>
              <w:rPr>
                <w:rFonts w:ascii="Times New Roman" w:eastAsia="Times New Roman" w:hAnsi="Times New Roman" w:cs="Times New Roman"/>
                <w:sz w:val="19"/>
                <w:szCs w:val="19"/>
              </w:rPr>
            </w:pPr>
            <w:r w:rsidRPr="005C7A87">
              <w:rPr>
                <w:rFonts w:ascii="Times New Roman" w:hAnsi="Times New Roman" w:cs="Times New Roman"/>
              </w:rPr>
              <w:t>African American Studies Program Outcomes</w:t>
            </w:r>
          </w:p>
        </w:tc>
      </w:tr>
      <w:tr w:rsidR="005C7A87" w:rsidRPr="005C7A87" w:rsidTr="005C7A87">
        <w:trPr>
          <w:gridAfter w:val="1"/>
          <w:wAfter w:w="4680" w:type="dxa"/>
          <w:tblCellSpacing w:w="0" w:type="dxa"/>
        </w:trPr>
        <w:tc>
          <w:tcPr>
            <w:tcW w:w="0" w:type="auto"/>
            <w:tcBorders>
              <w:bottom w:val="single" w:sz="6" w:space="0" w:color="000000"/>
            </w:tcBorders>
            <w:shd w:val="clear" w:color="auto" w:fill="FFFFFF"/>
            <w:tcMar>
              <w:top w:w="150" w:type="dxa"/>
              <w:left w:w="60" w:type="dxa"/>
              <w:bottom w:w="60" w:type="dxa"/>
              <w:right w:w="60" w:type="dxa"/>
            </w:tcMar>
            <w:vAlign w:val="center"/>
            <w:hideMark/>
          </w:tcPr>
          <w:p w:rsidR="005C7A87" w:rsidRPr="005C7A87" w:rsidRDefault="005C7A87" w:rsidP="005C7A87">
            <w:pPr>
              <w:spacing w:after="0" w:line="240" w:lineRule="auto"/>
              <w:rPr>
                <w:rFonts w:ascii="Times New Roman" w:eastAsia="Times New Roman" w:hAnsi="Times New Roman" w:cs="Times New Roman"/>
                <w:b/>
                <w:bCs/>
                <w:sz w:val="17"/>
                <w:szCs w:val="17"/>
              </w:rPr>
            </w:pPr>
          </w:p>
        </w:tc>
        <w:tc>
          <w:tcPr>
            <w:tcW w:w="0" w:type="auto"/>
            <w:tcBorders>
              <w:bottom w:val="single" w:sz="6" w:space="0" w:color="000000"/>
            </w:tcBorders>
            <w:shd w:val="clear" w:color="auto" w:fill="FFFFFF"/>
            <w:tcMar>
              <w:top w:w="150" w:type="dxa"/>
              <w:left w:w="60" w:type="dxa"/>
              <w:bottom w:w="60" w:type="dxa"/>
              <w:right w:w="60" w:type="dxa"/>
            </w:tcMar>
            <w:vAlign w:val="center"/>
            <w:hideMark/>
          </w:tcPr>
          <w:p w:rsidR="005C7A87" w:rsidRPr="005C7A87" w:rsidRDefault="005C7A87" w:rsidP="005C7A87">
            <w:pPr>
              <w:spacing w:after="0" w:line="240" w:lineRule="auto"/>
              <w:rPr>
                <w:rFonts w:ascii="Times New Roman" w:eastAsia="Times New Roman" w:hAnsi="Times New Roman" w:cs="Times New Roman"/>
                <w:b/>
                <w:bCs/>
                <w:sz w:val="17"/>
                <w:szCs w:val="17"/>
              </w:rPr>
            </w:pPr>
          </w:p>
        </w:tc>
      </w:tr>
      <w:tr w:rsidR="005C7A87" w:rsidRPr="005C7A87" w:rsidTr="005C7A87">
        <w:trPr>
          <w:tblCellSpacing w:w="0" w:type="dxa"/>
        </w:trPr>
        <w:tc>
          <w:tcPr>
            <w:tcW w:w="2500" w:type="pct"/>
            <w:shd w:val="clear" w:color="auto" w:fill="FFFFFF"/>
            <w:tcMar>
              <w:top w:w="75" w:type="dxa"/>
              <w:left w:w="60" w:type="dxa"/>
              <w:bottom w:w="75" w:type="dxa"/>
              <w:right w:w="60" w:type="dxa"/>
            </w:tcMar>
            <w:hideMark/>
          </w:tcPr>
          <w:p w:rsidR="005C7A87" w:rsidRPr="005C7A87" w:rsidRDefault="00EE4E7F" w:rsidP="005C7A87">
            <w:pPr>
              <w:spacing w:after="0" w:line="240" w:lineRule="auto"/>
              <w:rPr>
                <w:rFonts w:ascii="Times New Roman" w:eastAsia="Times New Roman" w:hAnsi="Times New Roman" w:cs="Times New Roman"/>
                <w:sz w:val="24"/>
                <w:szCs w:val="24"/>
              </w:rPr>
            </w:pPr>
            <w:hyperlink r:id="rId10" w:history="1">
              <w:r w:rsidR="005C7A87" w:rsidRPr="005C7A87">
                <w:rPr>
                  <w:rFonts w:ascii="Times New Roman" w:eastAsia="Times New Roman" w:hAnsi="Times New Roman" w:cs="Times New Roman"/>
                  <w:color w:val="000000"/>
                  <w:sz w:val="24"/>
                  <w:szCs w:val="24"/>
                </w:rPr>
                <w:t xml:space="preserve">Critical Thinking </w:t>
              </w:r>
            </w:hyperlink>
          </w:p>
          <w:p w:rsidR="005C7A87" w:rsidRPr="005C7A87" w:rsidRDefault="005C7A87" w:rsidP="005C7A87">
            <w:pPr>
              <w:spacing w:after="0" w:line="240" w:lineRule="auto"/>
              <w:rPr>
                <w:rFonts w:ascii="Times New Roman" w:eastAsia="Times New Roman" w:hAnsi="Times New Roman" w:cs="Times New Roman"/>
                <w:sz w:val="20"/>
                <w:szCs w:val="20"/>
              </w:rPr>
            </w:pPr>
            <w:r w:rsidRPr="005C7A87">
              <w:rPr>
                <w:rFonts w:ascii="Times New Roman" w:eastAsia="Times New Roman" w:hAnsi="Times New Roman" w:cs="Times New Roman"/>
                <w:sz w:val="20"/>
                <w:szCs w:val="20"/>
              </w:rPr>
              <w:t>Examine research, ideologies, issues and text from an African Centered point of view that illuminates the uniqueness of the Black experience in a holistic and contextualized manner.</w:t>
            </w:r>
          </w:p>
        </w:tc>
        <w:tc>
          <w:tcPr>
            <w:tcW w:w="2500" w:type="pct"/>
            <w:shd w:val="clear" w:color="auto" w:fill="FFFFFF"/>
            <w:tcMar>
              <w:top w:w="75" w:type="dxa"/>
              <w:left w:w="60" w:type="dxa"/>
              <w:bottom w:w="75" w:type="dxa"/>
              <w:right w:w="60" w:type="dxa"/>
            </w:tcMar>
          </w:tcPr>
          <w:p w:rsidR="005C7A87" w:rsidRPr="005C7A87" w:rsidRDefault="005C7A87" w:rsidP="005C7A87">
            <w:pPr>
              <w:spacing w:after="0" w:line="240" w:lineRule="auto"/>
              <w:rPr>
                <w:rFonts w:ascii="Times New Roman" w:eastAsia="Times New Roman" w:hAnsi="Times New Roman" w:cs="Times New Roman"/>
                <w:sz w:val="16"/>
                <w:szCs w:val="16"/>
              </w:rPr>
            </w:pPr>
          </w:p>
        </w:tc>
        <w:tc>
          <w:tcPr>
            <w:tcW w:w="2500" w:type="pct"/>
            <w:shd w:val="clear" w:color="auto" w:fill="FFFFFF"/>
            <w:tcMar>
              <w:top w:w="75" w:type="dxa"/>
              <w:left w:w="60" w:type="dxa"/>
              <w:bottom w:w="75" w:type="dxa"/>
              <w:right w:w="60" w:type="dxa"/>
            </w:tcMar>
            <w:hideMark/>
          </w:tcPr>
          <w:p w:rsidR="005C7A87" w:rsidRPr="005C7A87" w:rsidRDefault="005C7A87" w:rsidP="005C7A87">
            <w:pPr>
              <w:spacing w:after="0" w:line="240" w:lineRule="auto"/>
              <w:rPr>
                <w:rFonts w:ascii="Times New Roman" w:eastAsia="Times New Roman" w:hAnsi="Times New Roman" w:cs="Times New Roman"/>
                <w:sz w:val="18"/>
                <w:szCs w:val="18"/>
              </w:rPr>
            </w:pPr>
            <w:r w:rsidRPr="005C7A87">
              <w:rPr>
                <w:rFonts w:ascii="Times New Roman" w:eastAsia="Times New Roman" w:hAnsi="Times New Roman" w:cs="Times New Roman"/>
                <w:sz w:val="18"/>
                <w:szCs w:val="18"/>
              </w:rPr>
              <w:t> </w:t>
            </w:r>
          </w:p>
        </w:tc>
      </w:tr>
      <w:tr w:rsidR="005C7A87" w:rsidRPr="005C7A87" w:rsidTr="005C7A87">
        <w:trPr>
          <w:tblCellSpacing w:w="0" w:type="dxa"/>
        </w:trPr>
        <w:tc>
          <w:tcPr>
            <w:tcW w:w="2500" w:type="pct"/>
            <w:shd w:val="clear" w:color="auto" w:fill="FFFFFF"/>
            <w:tcMar>
              <w:top w:w="75" w:type="dxa"/>
              <w:left w:w="60" w:type="dxa"/>
              <w:bottom w:w="75" w:type="dxa"/>
              <w:right w:w="60" w:type="dxa"/>
            </w:tcMar>
            <w:hideMark/>
          </w:tcPr>
          <w:p w:rsidR="005C7A87" w:rsidRPr="005C7A87" w:rsidRDefault="00EE4E7F" w:rsidP="005C7A87">
            <w:pPr>
              <w:spacing w:after="0" w:line="240" w:lineRule="auto"/>
              <w:rPr>
                <w:rFonts w:ascii="Times New Roman" w:eastAsia="Times New Roman" w:hAnsi="Times New Roman" w:cs="Times New Roman"/>
                <w:sz w:val="24"/>
                <w:szCs w:val="24"/>
              </w:rPr>
            </w:pPr>
            <w:hyperlink r:id="rId11" w:history="1">
              <w:r w:rsidR="005C7A87" w:rsidRPr="005C7A87">
                <w:rPr>
                  <w:rFonts w:ascii="Times New Roman" w:eastAsia="Times New Roman" w:hAnsi="Times New Roman" w:cs="Times New Roman"/>
                  <w:color w:val="000000"/>
                  <w:sz w:val="24"/>
                  <w:szCs w:val="24"/>
                </w:rPr>
                <w:t xml:space="preserve">Global Pan-African Perspective </w:t>
              </w:r>
            </w:hyperlink>
          </w:p>
          <w:p w:rsidR="005C7A87" w:rsidRPr="005C7A87" w:rsidRDefault="005C7A87" w:rsidP="005C7A87">
            <w:pPr>
              <w:spacing w:after="0" w:line="240" w:lineRule="auto"/>
              <w:rPr>
                <w:rFonts w:ascii="Times New Roman" w:eastAsia="Times New Roman" w:hAnsi="Times New Roman" w:cs="Times New Roman"/>
                <w:sz w:val="20"/>
                <w:szCs w:val="20"/>
              </w:rPr>
            </w:pPr>
            <w:r w:rsidRPr="005C7A87">
              <w:rPr>
                <w:rFonts w:ascii="Times New Roman" w:eastAsia="Times New Roman" w:hAnsi="Times New Roman" w:cs="Times New Roman"/>
                <w:sz w:val="20"/>
                <w:szCs w:val="20"/>
              </w:rPr>
              <w:t>Recognize and apply their identity and activism from a unified understanding of the race, culture and heritage of African people.</w:t>
            </w:r>
          </w:p>
        </w:tc>
        <w:tc>
          <w:tcPr>
            <w:tcW w:w="2500" w:type="pct"/>
            <w:shd w:val="clear" w:color="auto" w:fill="FFFFFF"/>
            <w:tcMar>
              <w:top w:w="75" w:type="dxa"/>
              <w:left w:w="60" w:type="dxa"/>
              <w:bottom w:w="75" w:type="dxa"/>
              <w:right w:w="60" w:type="dxa"/>
            </w:tcMar>
          </w:tcPr>
          <w:p w:rsidR="005C7A87" w:rsidRPr="005C7A87" w:rsidRDefault="005C7A87" w:rsidP="005C7A87">
            <w:pPr>
              <w:spacing w:after="0" w:line="240" w:lineRule="auto"/>
              <w:rPr>
                <w:rFonts w:ascii="Times New Roman" w:eastAsia="Times New Roman" w:hAnsi="Times New Roman" w:cs="Times New Roman"/>
                <w:sz w:val="16"/>
                <w:szCs w:val="16"/>
              </w:rPr>
            </w:pPr>
          </w:p>
        </w:tc>
        <w:tc>
          <w:tcPr>
            <w:tcW w:w="2500" w:type="pct"/>
            <w:shd w:val="clear" w:color="auto" w:fill="FFFFFF"/>
            <w:tcMar>
              <w:top w:w="75" w:type="dxa"/>
              <w:left w:w="60" w:type="dxa"/>
              <w:bottom w:w="75" w:type="dxa"/>
              <w:right w:w="60" w:type="dxa"/>
            </w:tcMar>
            <w:hideMark/>
          </w:tcPr>
          <w:p w:rsidR="005C7A87" w:rsidRPr="005C7A87" w:rsidRDefault="005C7A87" w:rsidP="005C7A87">
            <w:pPr>
              <w:spacing w:after="0" w:line="240" w:lineRule="auto"/>
              <w:rPr>
                <w:rFonts w:ascii="Times New Roman" w:eastAsia="Times New Roman" w:hAnsi="Times New Roman" w:cs="Times New Roman"/>
                <w:sz w:val="18"/>
                <w:szCs w:val="18"/>
              </w:rPr>
            </w:pPr>
            <w:r w:rsidRPr="005C7A87">
              <w:rPr>
                <w:rFonts w:ascii="Times New Roman" w:eastAsia="Times New Roman" w:hAnsi="Times New Roman" w:cs="Times New Roman"/>
                <w:sz w:val="18"/>
                <w:szCs w:val="18"/>
              </w:rPr>
              <w:t> </w:t>
            </w:r>
          </w:p>
        </w:tc>
      </w:tr>
      <w:tr w:rsidR="005C7A87" w:rsidRPr="005C7A87" w:rsidTr="005C7A87">
        <w:trPr>
          <w:tblCellSpacing w:w="0" w:type="dxa"/>
        </w:trPr>
        <w:tc>
          <w:tcPr>
            <w:tcW w:w="2500" w:type="pct"/>
            <w:shd w:val="clear" w:color="auto" w:fill="FFFFFF"/>
            <w:tcMar>
              <w:top w:w="75" w:type="dxa"/>
              <w:left w:w="60" w:type="dxa"/>
              <w:bottom w:w="75" w:type="dxa"/>
              <w:right w:w="60" w:type="dxa"/>
            </w:tcMar>
            <w:hideMark/>
          </w:tcPr>
          <w:p w:rsidR="005C7A87" w:rsidRPr="005C7A87" w:rsidRDefault="00EE4E7F" w:rsidP="005C7A87">
            <w:pPr>
              <w:spacing w:after="0" w:line="240" w:lineRule="auto"/>
              <w:rPr>
                <w:rFonts w:ascii="Times New Roman" w:eastAsia="Times New Roman" w:hAnsi="Times New Roman" w:cs="Times New Roman"/>
                <w:sz w:val="24"/>
                <w:szCs w:val="24"/>
              </w:rPr>
            </w:pPr>
            <w:hyperlink r:id="rId12" w:history="1">
              <w:r w:rsidR="005C7A87" w:rsidRPr="005C7A87">
                <w:rPr>
                  <w:rFonts w:ascii="Times New Roman" w:eastAsia="Times New Roman" w:hAnsi="Times New Roman" w:cs="Times New Roman"/>
                  <w:color w:val="000000"/>
                  <w:sz w:val="24"/>
                  <w:szCs w:val="24"/>
                </w:rPr>
                <w:t xml:space="preserve">Cultural Pride and Racial Identity </w:t>
              </w:r>
            </w:hyperlink>
          </w:p>
          <w:p w:rsidR="005C7A87" w:rsidRPr="005C7A87" w:rsidRDefault="005C7A87" w:rsidP="005C7A87">
            <w:pPr>
              <w:spacing w:after="0" w:line="240" w:lineRule="auto"/>
              <w:rPr>
                <w:rFonts w:ascii="Times New Roman" w:eastAsia="Times New Roman" w:hAnsi="Times New Roman" w:cs="Times New Roman"/>
                <w:sz w:val="20"/>
                <w:szCs w:val="20"/>
              </w:rPr>
            </w:pPr>
            <w:r w:rsidRPr="005C7A87">
              <w:rPr>
                <w:rFonts w:ascii="Times New Roman" w:eastAsia="Times New Roman" w:hAnsi="Times New Roman" w:cs="Times New Roman"/>
                <w:sz w:val="20"/>
                <w:szCs w:val="20"/>
              </w:rPr>
              <w:t>Exhibit a positive self and collective awareness in their race and heritage.</w:t>
            </w:r>
          </w:p>
        </w:tc>
        <w:tc>
          <w:tcPr>
            <w:tcW w:w="2500" w:type="pct"/>
            <w:shd w:val="clear" w:color="auto" w:fill="FFFFFF"/>
            <w:tcMar>
              <w:top w:w="75" w:type="dxa"/>
              <w:left w:w="60" w:type="dxa"/>
              <w:bottom w:w="75" w:type="dxa"/>
              <w:right w:w="60" w:type="dxa"/>
            </w:tcMar>
          </w:tcPr>
          <w:p w:rsidR="005C7A87" w:rsidRPr="005C7A87" w:rsidRDefault="005C7A87" w:rsidP="005C7A87">
            <w:pPr>
              <w:spacing w:after="0" w:line="240" w:lineRule="auto"/>
              <w:rPr>
                <w:rFonts w:ascii="Times New Roman" w:eastAsia="Times New Roman" w:hAnsi="Times New Roman" w:cs="Times New Roman"/>
                <w:sz w:val="16"/>
                <w:szCs w:val="16"/>
              </w:rPr>
            </w:pPr>
          </w:p>
        </w:tc>
        <w:tc>
          <w:tcPr>
            <w:tcW w:w="2500" w:type="pct"/>
            <w:shd w:val="clear" w:color="auto" w:fill="FFFFFF"/>
            <w:tcMar>
              <w:top w:w="75" w:type="dxa"/>
              <w:left w:w="60" w:type="dxa"/>
              <w:bottom w:w="75" w:type="dxa"/>
              <w:right w:w="60" w:type="dxa"/>
            </w:tcMar>
            <w:hideMark/>
          </w:tcPr>
          <w:p w:rsidR="005C7A87" w:rsidRPr="005C7A87" w:rsidRDefault="005C7A87" w:rsidP="005C7A87">
            <w:pPr>
              <w:spacing w:after="0" w:line="240" w:lineRule="auto"/>
              <w:rPr>
                <w:rFonts w:ascii="Times New Roman" w:eastAsia="Times New Roman" w:hAnsi="Times New Roman" w:cs="Times New Roman"/>
                <w:sz w:val="18"/>
                <w:szCs w:val="18"/>
              </w:rPr>
            </w:pPr>
            <w:r w:rsidRPr="005C7A87">
              <w:rPr>
                <w:rFonts w:ascii="Times New Roman" w:eastAsia="Times New Roman" w:hAnsi="Times New Roman" w:cs="Times New Roman"/>
                <w:sz w:val="18"/>
                <w:szCs w:val="18"/>
              </w:rPr>
              <w:t> </w:t>
            </w:r>
          </w:p>
        </w:tc>
      </w:tr>
      <w:tr w:rsidR="005C7A87" w:rsidRPr="005C7A87" w:rsidTr="005C7A87">
        <w:trPr>
          <w:tblCellSpacing w:w="0" w:type="dxa"/>
        </w:trPr>
        <w:tc>
          <w:tcPr>
            <w:tcW w:w="2500" w:type="pct"/>
            <w:shd w:val="clear" w:color="auto" w:fill="FFFFFF"/>
            <w:tcMar>
              <w:top w:w="75" w:type="dxa"/>
              <w:left w:w="60" w:type="dxa"/>
              <w:bottom w:w="75" w:type="dxa"/>
              <w:right w:w="60" w:type="dxa"/>
            </w:tcMar>
            <w:hideMark/>
          </w:tcPr>
          <w:p w:rsidR="005C7A87" w:rsidRPr="005C7A87" w:rsidRDefault="00EE4E7F" w:rsidP="005C7A87">
            <w:pPr>
              <w:spacing w:after="0" w:line="240" w:lineRule="auto"/>
              <w:rPr>
                <w:rFonts w:ascii="Times New Roman" w:eastAsia="Times New Roman" w:hAnsi="Times New Roman" w:cs="Times New Roman"/>
                <w:sz w:val="24"/>
                <w:szCs w:val="24"/>
              </w:rPr>
            </w:pPr>
            <w:hyperlink r:id="rId13" w:history="1">
              <w:r w:rsidR="005C7A87" w:rsidRPr="005C7A87">
                <w:rPr>
                  <w:rFonts w:ascii="Times New Roman" w:eastAsia="Times New Roman" w:hAnsi="Times New Roman" w:cs="Times New Roman"/>
                  <w:color w:val="000000"/>
                  <w:sz w:val="24"/>
                  <w:szCs w:val="24"/>
                </w:rPr>
                <w:t xml:space="preserve">Increased Multi-Cultural Awareness </w:t>
              </w:r>
            </w:hyperlink>
          </w:p>
          <w:p w:rsidR="005C7A87" w:rsidRPr="005C7A87" w:rsidRDefault="005C7A87" w:rsidP="005C7A87">
            <w:pPr>
              <w:spacing w:after="0" w:line="240" w:lineRule="auto"/>
              <w:rPr>
                <w:rFonts w:ascii="Times New Roman" w:eastAsia="Times New Roman" w:hAnsi="Times New Roman" w:cs="Times New Roman"/>
                <w:sz w:val="20"/>
                <w:szCs w:val="20"/>
              </w:rPr>
            </w:pPr>
            <w:r w:rsidRPr="005C7A87">
              <w:rPr>
                <w:rFonts w:ascii="Times New Roman" w:eastAsia="Times New Roman" w:hAnsi="Times New Roman" w:cs="Times New Roman"/>
                <w:sz w:val="20"/>
                <w:szCs w:val="20"/>
              </w:rPr>
              <w:t>Recognize the sources of personal attitudes and world views and deal constructively with issues that arise out of human differences. Combat and transcend the impact of over generalizing and stereotyping.</w:t>
            </w:r>
          </w:p>
        </w:tc>
        <w:tc>
          <w:tcPr>
            <w:tcW w:w="2500" w:type="pct"/>
            <w:shd w:val="clear" w:color="auto" w:fill="FFFFFF"/>
            <w:tcMar>
              <w:top w:w="75" w:type="dxa"/>
              <w:left w:w="60" w:type="dxa"/>
              <w:bottom w:w="75" w:type="dxa"/>
              <w:right w:w="60" w:type="dxa"/>
            </w:tcMar>
          </w:tcPr>
          <w:p w:rsidR="005C7A87" w:rsidRPr="005C7A87" w:rsidRDefault="005C7A87" w:rsidP="005C7A87">
            <w:pPr>
              <w:spacing w:after="0" w:line="240" w:lineRule="auto"/>
              <w:rPr>
                <w:rFonts w:ascii="Times New Roman" w:eastAsia="Times New Roman" w:hAnsi="Times New Roman" w:cs="Times New Roman"/>
                <w:sz w:val="16"/>
                <w:szCs w:val="16"/>
              </w:rPr>
            </w:pPr>
          </w:p>
        </w:tc>
        <w:tc>
          <w:tcPr>
            <w:tcW w:w="2500" w:type="pct"/>
            <w:shd w:val="clear" w:color="auto" w:fill="FFFFFF"/>
            <w:tcMar>
              <w:top w:w="75" w:type="dxa"/>
              <w:left w:w="60" w:type="dxa"/>
              <w:bottom w:w="75" w:type="dxa"/>
              <w:right w:w="60" w:type="dxa"/>
            </w:tcMar>
            <w:hideMark/>
          </w:tcPr>
          <w:p w:rsidR="005C7A87" w:rsidRPr="005C7A87" w:rsidRDefault="005C7A87" w:rsidP="005C7A87">
            <w:pPr>
              <w:spacing w:after="0" w:line="240" w:lineRule="auto"/>
              <w:rPr>
                <w:rFonts w:ascii="Times New Roman" w:eastAsia="Times New Roman" w:hAnsi="Times New Roman" w:cs="Times New Roman"/>
                <w:sz w:val="18"/>
                <w:szCs w:val="18"/>
              </w:rPr>
            </w:pPr>
            <w:r w:rsidRPr="005C7A87">
              <w:rPr>
                <w:rFonts w:ascii="Times New Roman" w:eastAsia="Times New Roman" w:hAnsi="Times New Roman" w:cs="Times New Roman"/>
                <w:sz w:val="18"/>
                <w:szCs w:val="18"/>
              </w:rPr>
              <w:t> </w:t>
            </w:r>
          </w:p>
        </w:tc>
      </w:tr>
      <w:tr w:rsidR="005C7A87" w:rsidRPr="005C7A87" w:rsidTr="005C7A87">
        <w:trPr>
          <w:tblCellSpacing w:w="0" w:type="dxa"/>
        </w:trPr>
        <w:tc>
          <w:tcPr>
            <w:tcW w:w="2500" w:type="pct"/>
            <w:shd w:val="clear" w:color="auto" w:fill="FFFFFF"/>
            <w:tcMar>
              <w:top w:w="75" w:type="dxa"/>
              <w:left w:w="60" w:type="dxa"/>
              <w:bottom w:w="75" w:type="dxa"/>
              <w:right w:w="60" w:type="dxa"/>
            </w:tcMar>
            <w:hideMark/>
          </w:tcPr>
          <w:p w:rsidR="005C7A87" w:rsidRPr="005C7A87" w:rsidRDefault="00EE4E7F" w:rsidP="005C7A87">
            <w:pPr>
              <w:spacing w:after="0" w:line="240" w:lineRule="auto"/>
              <w:rPr>
                <w:rFonts w:ascii="Times New Roman" w:eastAsia="Times New Roman" w:hAnsi="Times New Roman" w:cs="Times New Roman"/>
                <w:sz w:val="24"/>
                <w:szCs w:val="24"/>
              </w:rPr>
            </w:pPr>
            <w:hyperlink r:id="rId14" w:history="1">
              <w:r w:rsidR="005C7A87" w:rsidRPr="005C7A87">
                <w:rPr>
                  <w:rFonts w:ascii="Times New Roman" w:eastAsia="Times New Roman" w:hAnsi="Times New Roman" w:cs="Times New Roman"/>
                  <w:color w:val="000000"/>
                  <w:sz w:val="24"/>
                  <w:szCs w:val="24"/>
                </w:rPr>
                <w:t xml:space="preserve">African Centered Perspective in All Areas of Life and Work </w:t>
              </w:r>
            </w:hyperlink>
          </w:p>
          <w:p w:rsidR="005C7A87" w:rsidRPr="005C7A87" w:rsidRDefault="005C7A87" w:rsidP="005C7A87">
            <w:pPr>
              <w:spacing w:after="0" w:line="240" w:lineRule="auto"/>
              <w:rPr>
                <w:rFonts w:ascii="Times New Roman" w:eastAsia="Times New Roman" w:hAnsi="Times New Roman" w:cs="Times New Roman"/>
                <w:sz w:val="20"/>
                <w:szCs w:val="20"/>
              </w:rPr>
            </w:pPr>
            <w:r w:rsidRPr="005C7A87">
              <w:rPr>
                <w:rFonts w:ascii="Times New Roman" w:eastAsia="Times New Roman" w:hAnsi="Times New Roman" w:cs="Times New Roman"/>
                <w:sz w:val="20"/>
                <w:szCs w:val="20"/>
              </w:rPr>
              <w:t>Develop a perspective and behavior that incorporates African Centered thought into all areas of life; including family, work, community commitment and social justice activities.</w:t>
            </w:r>
          </w:p>
        </w:tc>
        <w:tc>
          <w:tcPr>
            <w:tcW w:w="2500" w:type="pct"/>
            <w:shd w:val="clear" w:color="auto" w:fill="FFFFFF"/>
            <w:tcMar>
              <w:top w:w="75" w:type="dxa"/>
              <w:left w:w="60" w:type="dxa"/>
              <w:bottom w:w="75" w:type="dxa"/>
              <w:right w:w="60" w:type="dxa"/>
            </w:tcMar>
          </w:tcPr>
          <w:p w:rsidR="005C7A87" w:rsidRPr="005C7A87" w:rsidRDefault="005C7A87" w:rsidP="005C7A87">
            <w:pPr>
              <w:spacing w:after="0" w:line="240" w:lineRule="auto"/>
              <w:rPr>
                <w:rFonts w:ascii="Times New Roman" w:eastAsia="Times New Roman" w:hAnsi="Times New Roman" w:cs="Times New Roman"/>
                <w:sz w:val="16"/>
                <w:szCs w:val="16"/>
              </w:rPr>
            </w:pPr>
          </w:p>
        </w:tc>
        <w:tc>
          <w:tcPr>
            <w:tcW w:w="2500" w:type="pct"/>
            <w:shd w:val="clear" w:color="auto" w:fill="FFFFFF"/>
            <w:tcMar>
              <w:top w:w="75" w:type="dxa"/>
              <w:left w:w="60" w:type="dxa"/>
              <w:bottom w:w="75" w:type="dxa"/>
              <w:right w:w="60" w:type="dxa"/>
            </w:tcMar>
            <w:hideMark/>
          </w:tcPr>
          <w:p w:rsidR="005C7A87" w:rsidRPr="005C7A87" w:rsidRDefault="005C7A87" w:rsidP="005C7A87">
            <w:pPr>
              <w:spacing w:after="0" w:line="240" w:lineRule="auto"/>
              <w:rPr>
                <w:rFonts w:ascii="Times New Roman" w:eastAsia="Times New Roman" w:hAnsi="Times New Roman" w:cs="Times New Roman"/>
                <w:sz w:val="18"/>
                <w:szCs w:val="18"/>
              </w:rPr>
            </w:pPr>
            <w:r w:rsidRPr="005C7A87">
              <w:rPr>
                <w:rFonts w:ascii="Times New Roman" w:eastAsia="Times New Roman" w:hAnsi="Times New Roman" w:cs="Times New Roman"/>
                <w:sz w:val="18"/>
                <w:szCs w:val="18"/>
              </w:rPr>
              <w:t> </w:t>
            </w:r>
          </w:p>
        </w:tc>
      </w:tr>
      <w:tr w:rsidR="005C7A87" w:rsidRPr="005C7A87" w:rsidTr="005C7A87">
        <w:trPr>
          <w:tblCellSpacing w:w="0" w:type="dxa"/>
        </w:trPr>
        <w:tc>
          <w:tcPr>
            <w:tcW w:w="2500" w:type="pct"/>
            <w:shd w:val="clear" w:color="auto" w:fill="FFFFFF"/>
            <w:tcMar>
              <w:top w:w="75" w:type="dxa"/>
              <w:left w:w="60" w:type="dxa"/>
              <w:bottom w:w="75" w:type="dxa"/>
              <w:right w:w="60" w:type="dxa"/>
            </w:tcMar>
            <w:hideMark/>
          </w:tcPr>
          <w:p w:rsidR="005C7A87" w:rsidRPr="005C7A87" w:rsidRDefault="00EE4E7F" w:rsidP="005C7A87">
            <w:pPr>
              <w:spacing w:after="0" w:line="240" w:lineRule="auto"/>
              <w:rPr>
                <w:rFonts w:ascii="Times New Roman" w:eastAsia="Times New Roman" w:hAnsi="Times New Roman" w:cs="Times New Roman"/>
                <w:sz w:val="24"/>
                <w:szCs w:val="24"/>
              </w:rPr>
            </w:pPr>
            <w:hyperlink r:id="rId15" w:history="1">
              <w:r w:rsidR="005C7A87" w:rsidRPr="005C7A87">
                <w:rPr>
                  <w:rFonts w:ascii="Times New Roman" w:eastAsia="Times New Roman" w:hAnsi="Times New Roman" w:cs="Times New Roman"/>
                  <w:color w:val="000000"/>
                  <w:sz w:val="24"/>
                  <w:szCs w:val="24"/>
                </w:rPr>
                <w:t xml:space="preserve">Applying Knowledge to Advanced Study </w:t>
              </w:r>
            </w:hyperlink>
          </w:p>
          <w:p w:rsidR="005C7A87" w:rsidRPr="005C7A87" w:rsidRDefault="005C7A87" w:rsidP="005C7A87">
            <w:pPr>
              <w:spacing w:after="0" w:line="240" w:lineRule="auto"/>
              <w:rPr>
                <w:rFonts w:ascii="Times New Roman" w:eastAsia="Times New Roman" w:hAnsi="Times New Roman" w:cs="Times New Roman"/>
                <w:sz w:val="20"/>
                <w:szCs w:val="20"/>
              </w:rPr>
            </w:pPr>
            <w:r w:rsidRPr="005C7A87">
              <w:rPr>
                <w:rFonts w:ascii="Times New Roman" w:eastAsia="Times New Roman" w:hAnsi="Times New Roman" w:cs="Times New Roman"/>
                <w:sz w:val="20"/>
                <w:szCs w:val="20"/>
              </w:rPr>
              <w:t>Prepare to successfully complete academic work at the university/college they transfer to.</w:t>
            </w:r>
          </w:p>
        </w:tc>
        <w:tc>
          <w:tcPr>
            <w:tcW w:w="2500" w:type="pct"/>
            <w:shd w:val="clear" w:color="auto" w:fill="FFFFFF"/>
            <w:tcMar>
              <w:top w:w="75" w:type="dxa"/>
              <w:left w:w="60" w:type="dxa"/>
              <w:bottom w:w="75" w:type="dxa"/>
              <w:right w:w="60" w:type="dxa"/>
            </w:tcMar>
          </w:tcPr>
          <w:p w:rsidR="005C7A87" w:rsidRPr="005C7A87" w:rsidRDefault="005C7A87" w:rsidP="005C7A87">
            <w:pPr>
              <w:spacing w:after="0" w:line="240" w:lineRule="auto"/>
              <w:rPr>
                <w:rFonts w:ascii="Times New Roman" w:eastAsia="Times New Roman" w:hAnsi="Times New Roman" w:cs="Times New Roman"/>
                <w:sz w:val="16"/>
                <w:szCs w:val="16"/>
              </w:rPr>
            </w:pPr>
          </w:p>
        </w:tc>
        <w:tc>
          <w:tcPr>
            <w:tcW w:w="2500" w:type="pct"/>
            <w:shd w:val="clear" w:color="auto" w:fill="FFFFFF"/>
            <w:tcMar>
              <w:top w:w="75" w:type="dxa"/>
              <w:left w:w="60" w:type="dxa"/>
              <w:bottom w:w="75" w:type="dxa"/>
              <w:right w:w="60" w:type="dxa"/>
            </w:tcMar>
            <w:hideMark/>
          </w:tcPr>
          <w:p w:rsidR="005C7A87" w:rsidRPr="005C7A87" w:rsidRDefault="005C7A87" w:rsidP="005C7A87">
            <w:pPr>
              <w:spacing w:after="0" w:line="240" w:lineRule="auto"/>
              <w:rPr>
                <w:rFonts w:ascii="Times New Roman" w:eastAsia="Times New Roman" w:hAnsi="Times New Roman" w:cs="Times New Roman"/>
                <w:sz w:val="18"/>
                <w:szCs w:val="18"/>
              </w:rPr>
            </w:pPr>
            <w:r w:rsidRPr="005C7A87">
              <w:rPr>
                <w:rFonts w:ascii="Times New Roman" w:eastAsia="Times New Roman" w:hAnsi="Times New Roman" w:cs="Times New Roman"/>
                <w:sz w:val="18"/>
                <w:szCs w:val="18"/>
              </w:rPr>
              <w:t> </w:t>
            </w:r>
          </w:p>
        </w:tc>
      </w:tr>
      <w:tr w:rsidR="005C7A87" w:rsidRPr="005C7A87" w:rsidTr="005C7A87">
        <w:trPr>
          <w:tblCellSpacing w:w="0" w:type="dxa"/>
        </w:trPr>
        <w:tc>
          <w:tcPr>
            <w:tcW w:w="2500" w:type="pct"/>
            <w:shd w:val="clear" w:color="auto" w:fill="FFFFFF"/>
            <w:tcMar>
              <w:top w:w="75" w:type="dxa"/>
              <w:left w:w="60" w:type="dxa"/>
              <w:bottom w:w="75" w:type="dxa"/>
              <w:right w:w="60" w:type="dxa"/>
            </w:tcMar>
            <w:hideMark/>
          </w:tcPr>
          <w:p w:rsidR="005C7A87" w:rsidRPr="005C7A87" w:rsidRDefault="005C7A87" w:rsidP="005C7A87">
            <w:pPr>
              <w:spacing w:after="0" w:line="240" w:lineRule="auto"/>
              <w:rPr>
                <w:rFonts w:ascii="Times New Roman" w:eastAsia="Times New Roman" w:hAnsi="Times New Roman" w:cs="Times New Roman"/>
                <w:sz w:val="24"/>
                <w:szCs w:val="24"/>
              </w:rPr>
            </w:pPr>
            <w:r w:rsidRPr="005C7A87">
              <w:rPr>
                <w:rFonts w:ascii="Times New Roman" w:eastAsia="Times New Roman" w:hAnsi="Times New Roman" w:cs="Times New Roman"/>
                <w:sz w:val="24"/>
                <w:szCs w:val="24"/>
              </w:rPr>
              <w:t>Community Involvement and Activism</w:t>
            </w:r>
          </w:p>
          <w:p w:rsidR="005C7A87" w:rsidRPr="005C7A87" w:rsidRDefault="005C7A87" w:rsidP="005C7A87">
            <w:pPr>
              <w:spacing w:after="0" w:line="240" w:lineRule="auto"/>
              <w:rPr>
                <w:rFonts w:ascii="Times New Roman" w:eastAsia="Times New Roman" w:hAnsi="Times New Roman" w:cs="Times New Roman"/>
                <w:sz w:val="20"/>
                <w:szCs w:val="20"/>
              </w:rPr>
            </w:pPr>
            <w:r w:rsidRPr="005C7A87">
              <w:rPr>
                <w:rFonts w:ascii="Times New Roman" w:eastAsia="Times New Roman" w:hAnsi="Times New Roman" w:cs="Times New Roman"/>
                <w:sz w:val="20"/>
                <w:szCs w:val="20"/>
              </w:rPr>
              <w:t>Commit to the role they must play in combating oppression in the African world community. Enhance self-awareness about the power of collective action and the role of the individual in collective justice.</w:t>
            </w:r>
          </w:p>
        </w:tc>
        <w:tc>
          <w:tcPr>
            <w:tcW w:w="2500" w:type="pct"/>
            <w:shd w:val="clear" w:color="auto" w:fill="FFFFFF"/>
            <w:tcMar>
              <w:top w:w="75" w:type="dxa"/>
              <w:left w:w="60" w:type="dxa"/>
              <w:bottom w:w="75" w:type="dxa"/>
              <w:right w:w="60" w:type="dxa"/>
            </w:tcMar>
          </w:tcPr>
          <w:p w:rsidR="005C7A87" w:rsidRPr="005C7A87" w:rsidRDefault="005C7A87" w:rsidP="005C7A87">
            <w:pPr>
              <w:spacing w:after="0" w:line="240" w:lineRule="auto"/>
              <w:rPr>
                <w:rFonts w:ascii="Times New Roman" w:eastAsia="Times New Roman" w:hAnsi="Times New Roman" w:cs="Times New Roman"/>
                <w:sz w:val="16"/>
                <w:szCs w:val="16"/>
              </w:rPr>
            </w:pPr>
          </w:p>
        </w:tc>
        <w:tc>
          <w:tcPr>
            <w:tcW w:w="0" w:type="auto"/>
            <w:shd w:val="clear" w:color="auto" w:fill="FFFFFF"/>
            <w:vAlign w:val="center"/>
            <w:hideMark/>
          </w:tcPr>
          <w:p w:rsidR="005C7A87" w:rsidRPr="005C7A87" w:rsidRDefault="005C7A87" w:rsidP="005C7A87">
            <w:pPr>
              <w:spacing w:after="0" w:line="240" w:lineRule="auto"/>
              <w:rPr>
                <w:rFonts w:ascii="Times New Roman" w:eastAsia="Times New Roman" w:hAnsi="Times New Roman" w:cs="Times New Roman"/>
                <w:sz w:val="20"/>
                <w:szCs w:val="20"/>
              </w:rPr>
            </w:pPr>
          </w:p>
        </w:tc>
      </w:tr>
    </w:tbl>
    <w:p w:rsidR="005C7A87" w:rsidRDefault="005C7A87"/>
    <w:p w:rsidR="00B91B4F" w:rsidRDefault="00B91B4F"/>
    <w:p w:rsidR="00B91B4F" w:rsidRDefault="00B91B4F"/>
    <w:p w:rsidR="00B91B4F" w:rsidRDefault="00B91B4F"/>
    <w:p w:rsidR="00B91B4F" w:rsidRDefault="00B91B4F"/>
    <w:p w:rsidR="00B91B4F" w:rsidRDefault="00B91B4F"/>
    <w:p w:rsidR="00B91B4F" w:rsidRDefault="00B91B4F"/>
    <w:p w:rsidR="00B91B4F" w:rsidRPr="00B91B4F" w:rsidRDefault="00B91B4F">
      <w:pPr>
        <w:rPr>
          <w:rFonts w:ascii="Times New Roman" w:hAnsi="Times New Roman" w:cs="Times New Roman"/>
          <w:b/>
          <w:sz w:val="24"/>
          <w:szCs w:val="24"/>
        </w:rPr>
      </w:pPr>
      <w:r w:rsidRPr="00B91B4F">
        <w:rPr>
          <w:rFonts w:ascii="Times New Roman" w:hAnsi="Times New Roman" w:cs="Times New Roman"/>
          <w:b/>
          <w:sz w:val="24"/>
          <w:szCs w:val="24"/>
        </w:rPr>
        <w:t>Attachment 2:</w:t>
      </w:r>
    </w:p>
    <w:p w:rsidR="00B91B4F" w:rsidRPr="00B91B4F" w:rsidRDefault="00B91B4F">
      <w:pPr>
        <w:rPr>
          <w:rFonts w:ascii="Times New Roman" w:hAnsi="Times New Roman" w:cs="Times New Roman"/>
          <w:b/>
          <w:sz w:val="24"/>
          <w:szCs w:val="24"/>
        </w:rPr>
      </w:pPr>
      <w:r w:rsidRPr="00B91B4F">
        <w:rPr>
          <w:rFonts w:ascii="Times New Roman" w:hAnsi="Times New Roman" w:cs="Times New Roman"/>
          <w:b/>
          <w:sz w:val="24"/>
          <w:szCs w:val="24"/>
        </w:rPr>
        <w:t>Africana Center Module Content Outline</w:t>
      </w:r>
    </w:p>
    <w:p w:rsidR="00B91B4F" w:rsidRPr="00B91B4F" w:rsidRDefault="00204A3F" w:rsidP="00B91B4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Classical </w:t>
      </w:r>
      <w:r w:rsidR="00B91B4F" w:rsidRPr="00B91B4F">
        <w:rPr>
          <w:rFonts w:ascii="Times New Roman" w:hAnsi="Times New Roman" w:cs="Times New Roman"/>
          <w:sz w:val="24"/>
          <w:szCs w:val="24"/>
        </w:rPr>
        <w:t>African Civilizations– This section will focus on the economic, political, and religious structures of each kingdom.</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 xml:space="preserve">Foundational thinkers – </w:t>
      </w:r>
      <w:proofErr w:type="spellStart"/>
      <w:r w:rsidRPr="00B91B4F">
        <w:rPr>
          <w:rFonts w:ascii="Times New Roman" w:hAnsi="Times New Roman" w:cs="Times New Roman"/>
          <w:sz w:val="24"/>
          <w:szCs w:val="24"/>
        </w:rPr>
        <w:t>Cheikh</w:t>
      </w:r>
      <w:proofErr w:type="spellEnd"/>
      <w:r w:rsidRPr="00B91B4F">
        <w:rPr>
          <w:rFonts w:ascii="Times New Roman" w:hAnsi="Times New Roman" w:cs="Times New Roman"/>
          <w:sz w:val="24"/>
          <w:szCs w:val="24"/>
        </w:rPr>
        <w:t xml:space="preserve"> Anta </w:t>
      </w:r>
      <w:proofErr w:type="spellStart"/>
      <w:r w:rsidRPr="00B91B4F">
        <w:rPr>
          <w:rFonts w:ascii="Times New Roman" w:hAnsi="Times New Roman" w:cs="Times New Roman"/>
          <w:sz w:val="24"/>
          <w:szCs w:val="24"/>
        </w:rPr>
        <w:t>Diop</w:t>
      </w:r>
      <w:proofErr w:type="spellEnd"/>
      <w:r w:rsidRPr="00B91B4F">
        <w:rPr>
          <w:rFonts w:ascii="Times New Roman" w:hAnsi="Times New Roman" w:cs="Times New Roman"/>
          <w:sz w:val="24"/>
          <w:szCs w:val="24"/>
        </w:rPr>
        <w:t xml:space="preserve">, John Henrik Clarke, Ivan Van </w:t>
      </w:r>
      <w:proofErr w:type="spellStart"/>
      <w:r w:rsidRPr="00B91B4F">
        <w:rPr>
          <w:rFonts w:ascii="Times New Roman" w:hAnsi="Times New Roman" w:cs="Times New Roman"/>
          <w:sz w:val="24"/>
          <w:szCs w:val="24"/>
        </w:rPr>
        <w:t>Sertima</w:t>
      </w:r>
      <w:proofErr w:type="spellEnd"/>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Origins of humanity</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Monogenetic vs. Polygenetic Theory</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Origins of Civilization</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Nubia – Emerged from Egyptian rule and established an independent kingdom known as Kush at the end of the second millennium BCE.</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Kush – Through military power, command of boats and the surrounding waters, Kush gained control of both Upper and Lower Egypt by 750 BCE.</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Axum – which is modern day Ethiopia, emerged in the first century BCE. Axum was the first Christian state in Sub-Saharan Africa. Though their power was reduced significantly they were able to retain their unique culture and independence.</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 xml:space="preserve">Ancient </w:t>
      </w:r>
      <w:proofErr w:type="spellStart"/>
      <w:r w:rsidRPr="00B91B4F">
        <w:rPr>
          <w:rFonts w:ascii="Times New Roman" w:hAnsi="Times New Roman" w:cs="Times New Roman"/>
          <w:sz w:val="24"/>
          <w:szCs w:val="24"/>
        </w:rPr>
        <w:t>Kemet</w:t>
      </w:r>
      <w:proofErr w:type="spellEnd"/>
      <w:r w:rsidRPr="00B91B4F">
        <w:rPr>
          <w:rFonts w:ascii="Times New Roman" w:hAnsi="Times New Roman" w:cs="Times New Roman"/>
          <w:sz w:val="24"/>
          <w:szCs w:val="24"/>
        </w:rPr>
        <w:t xml:space="preserve"> (Egypt)</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Origins of Math, Science, and Medicine</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Governmental structures</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Architecture/Arts</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Misconceptions of European contribution</w:t>
      </w:r>
      <w:r w:rsidR="00855D24">
        <w:rPr>
          <w:rFonts w:ascii="Times New Roman" w:hAnsi="Times New Roman" w:cs="Times New Roman"/>
          <w:sz w:val="24"/>
          <w:szCs w:val="24"/>
        </w:rPr>
        <w:t xml:space="preserve">s to and benefits from ancient </w:t>
      </w:r>
      <w:proofErr w:type="spellStart"/>
      <w:r w:rsidR="00855D24">
        <w:rPr>
          <w:rFonts w:ascii="Times New Roman" w:hAnsi="Times New Roman" w:cs="Times New Roman"/>
          <w:sz w:val="24"/>
          <w:szCs w:val="24"/>
        </w:rPr>
        <w:t>K</w:t>
      </w:r>
      <w:r w:rsidRPr="00B91B4F">
        <w:rPr>
          <w:rFonts w:ascii="Times New Roman" w:hAnsi="Times New Roman" w:cs="Times New Roman"/>
          <w:sz w:val="24"/>
          <w:szCs w:val="24"/>
        </w:rPr>
        <w:t>emetic</w:t>
      </w:r>
      <w:proofErr w:type="spellEnd"/>
      <w:r w:rsidRPr="00B91B4F">
        <w:rPr>
          <w:rFonts w:ascii="Times New Roman" w:hAnsi="Times New Roman" w:cs="Times New Roman"/>
          <w:sz w:val="24"/>
          <w:szCs w:val="24"/>
        </w:rPr>
        <w:t xml:space="preserve"> society.</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Great Zimbabwe</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One of the greatest kingdoms in South Africa.</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Architectural mystery</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West African Kingdoms</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Ghana – (the name means “king” in the Soninke language) First known Kingdom in western Africa rising to power around the fourth century CE. The kings were known throughout Europe and Southwest Asia for their riches gained through trade. Ghana exported pepper, slaves, and gold (most valuable). The empire of Ghana was destroyed in the twelfth century.</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 xml:space="preserve">Mali – ruled between 1230-1468 CE. This empire was created by </w:t>
      </w:r>
      <w:proofErr w:type="spellStart"/>
      <w:r w:rsidRPr="00B91B4F">
        <w:rPr>
          <w:rFonts w:ascii="Times New Roman" w:hAnsi="Times New Roman" w:cs="Times New Roman"/>
          <w:sz w:val="24"/>
          <w:szCs w:val="24"/>
        </w:rPr>
        <w:t>Sundiata</w:t>
      </w:r>
      <w:proofErr w:type="spellEnd"/>
      <w:r w:rsidRPr="00B91B4F">
        <w:rPr>
          <w:rFonts w:ascii="Times New Roman" w:hAnsi="Times New Roman" w:cs="Times New Roman"/>
          <w:sz w:val="24"/>
          <w:szCs w:val="24"/>
        </w:rPr>
        <w:t xml:space="preserve">. (The name means “where the Emperor resides” in the </w:t>
      </w:r>
      <w:proofErr w:type="spellStart"/>
      <w:r w:rsidRPr="00B91B4F">
        <w:rPr>
          <w:rFonts w:ascii="Times New Roman" w:hAnsi="Times New Roman" w:cs="Times New Roman"/>
          <w:sz w:val="24"/>
          <w:szCs w:val="24"/>
        </w:rPr>
        <w:t>Mende</w:t>
      </w:r>
      <w:proofErr w:type="spellEnd"/>
      <w:r w:rsidRPr="00B91B4F">
        <w:rPr>
          <w:rFonts w:ascii="Times New Roman" w:hAnsi="Times New Roman" w:cs="Times New Roman"/>
          <w:sz w:val="24"/>
          <w:szCs w:val="24"/>
        </w:rPr>
        <w:t xml:space="preserve"> language). The most important city in Mali was Timbuktu educational center, as well as </w:t>
      </w:r>
      <w:proofErr w:type="spellStart"/>
      <w:r w:rsidRPr="00B91B4F">
        <w:rPr>
          <w:rFonts w:ascii="Times New Roman" w:hAnsi="Times New Roman" w:cs="Times New Roman"/>
          <w:sz w:val="24"/>
          <w:szCs w:val="24"/>
        </w:rPr>
        <w:t>Walata</w:t>
      </w:r>
      <w:proofErr w:type="spellEnd"/>
      <w:r w:rsidRPr="00B91B4F">
        <w:rPr>
          <w:rFonts w:ascii="Times New Roman" w:hAnsi="Times New Roman" w:cs="Times New Roman"/>
          <w:sz w:val="24"/>
          <w:szCs w:val="24"/>
        </w:rPr>
        <w:t xml:space="preserve"> and </w:t>
      </w:r>
      <w:proofErr w:type="gramStart"/>
      <w:r w:rsidRPr="00B91B4F">
        <w:rPr>
          <w:rFonts w:ascii="Times New Roman" w:hAnsi="Times New Roman" w:cs="Times New Roman"/>
          <w:sz w:val="24"/>
          <w:szCs w:val="24"/>
        </w:rPr>
        <w:t>Gao</w:t>
      </w:r>
      <w:proofErr w:type="gramEnd"/>
      <w:r w:rsidRPr="00B91B4F">
        <w:rPr>
          <w:rFonts w:ascii="Times New Roman" w:hAnsi="Times New Roman" w:cs="Times New Roman"/>
          <w:sz w:val="24"/>
          <w:szCs w:val="24"/>
        </w:rPr>
        <w:t xml:space="preserve"> which were economic and cultural centers. Timbuktu was a major place for the trade of gold, slaves, salt and later became the center for Islamic studies. New leadership Mansa Musa </w:t>
      </w:r>
      <w:r w:rsidRPr="00B91B4F">
        <w:rPr>
          <w:rFonts w:ascii="Times New Roman" w:hAnsi="Times New Roman" w:cs="Times New Roman"/>
          <w:sz w:val="24"/>
          <w:szCs w:val="24"/>
        </w:rPr>
        <w:lastRenderedPageBreak/>
        <w:t>(1312-1337) was one of the wealthiest leaders known in the world. Mali’s decline in 1468.</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 xml:space="preserve">Songhai – succeeded from Mali in 1375 and at the fall of the Mali Empire, the Songhai reigned from 1464-1591 under the leadership of Sunni Ali. Sunni Ali died and the kingdom was under the rule of Muhammad </w:t>
      </w:r>
      <w:proofErr w:type="spellStart"/>
      <w:r w:rsidRPr="00B91B4F">
        <w:rPr>
          <w:rFonts w:ascii="Times New Roman" w:hAnsi="Times New Roman" w:cs="Times New Roman"/>
          <w:sz w:val="24"/>
          <w:szCs w:val="24"/>
        </w:rPr>
        <w:t>Toure</w:t>
      </w:r>
      <w:proofErr w:type="spellEnd"/>
      <w:r w:rsidRPr="00B91B4F">
        <w:rPr>
          <w:rFonts w:ascii="Times New Roman" w:hAnsi="Times New Roman" w:cs="Times New Roman"/>
          <w:sz w:val="24"/>
          <w:szCs w:val="24"/>
        </w:rPr>
        <w:t xml:space="preserve"> from 1492-1528. Under </w:t>
      </w:r>
      <w:proofErr w:type="spellStart"/>
      <w:r w:rsidRPr="00B91B4F">
        <w:rPr>
          <w:rFonts w:ascii="Times New Roman" w:hAnsi="Times New Roman" w:cs="Times New Roman"/>
          <w:sz w:val="24"/>
          <w:szCs w:val="24"/>
        </w:rPr>
        <w:t>Toure</w:t>
      </w:r>
      <w:proofErr w:type="spellEnd"/>
      <w:r w:rsidRPr="00B91B4F">
        <w:rPr>
          <w:rFonts w:ascii="Times New Roman" w:hAnsi="Times New Roman" w:cs="Times New Roman"/>
          <w:sz w:val="24"/>
          <w:szCs w:val="24"/>
        </w:rPr>
        <w:t xml:space="preserve"> the mosque at Timbuktu became the center for the study of theology, law, mathematics, and medicine. With the decline of the Songhai Empire and the intrusion of Europeans, such as the Portuguese as well as other African Kingdoms, the trade shifted from gold to human beings.</w:t>
      </w:r>
    </w:p>
    <w:p w:rsidR="00B91B4F" w:rsidRPr="00B91B4F" w:rsidRDefault="00B91B4F" w:rsidP="00B91B4F">
      <w:pPr>
        <w:pStyle w:val="ListParagraph"/>
        <w:ind w:left="2160"/>
        <w:rPr>
          <w:rFonts w:ascii="Times New Roman" w:hAnsi="Times New Roman" w:cs="Times New Roman"/>
          <w:sz w:val="24"/>
          <w:szCs w:val="24"/>
        </w:rPr>
      </w:pPr>
    </w:p>
    <w:p w:rsidR="00B91B4F" w:rsidRPr="00B91B4F" w:rsidRDefault="00B91B4F" w:rsidP="00B91B4F">
      <w:pPr>
        <w:pStyle w:val="ListParagraph"/>
        <w:numPr>
          <w:ilvl w:val="0"/>
          <w:numId w:val="8"/>
        </w:numPr>
        <w:rPr>
          <w:rFonts w:ascii="Times New Roman" w:hAnsi="Times New Roman" w:cs="Times New Roman"/>
          <w:sz w:val="24"/>
          <w:szCs w:val="24"/>
        </w:rPr>
      </w:pPr>
      <w:r w:rsidRPr="00B91B4F">
        <w:rPr>
          <w:rFonts w:ascii="Times New Roman" w:hAnsi="Times New Roman" w:cs="Times New Roman"/>
          <w:sz w:val="24"/>
          <w:szCs w:val="24"/>
        </w:rPr>
        <w:t>Pan-Africanism/Black Nationalism– This module will be creative in that it will include culture, music, religion/spirituality, and language as it pertains to politics.</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Foundational Thinkers</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Richard Allen – The Free African Society</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Henry McNeal Turner – Back to Africa Movement</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Sylvester Williams – Pan-African Association</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W.E.B. Dubois – International President of the Pan-African Congress</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 xml:space="preserve">Kwame </w:t>
      </w:r>
      <w:r w:rsidR="00855D24" w:rsidRPr="00B91B4F">
        <w:rPr>
          <w:rFonts w:ascii="Times New Roman" w:hAnsi="Times New Roman" w:cs="Times New Roman"/>
          <w:sz w:val="24"/>
          <w:szCs w:val="24"/>
        </w:rPr>
        <w:t>N</w:t>
      </w:r>
      <w:r w:rsidR="00855D24">
        <w:rPr>
          <w:rFonts w:ascii="Times New Roman" w:hAnsi="Times New Roman" w:cs="Times New Roman"/>
          <w:sz w:val="24"/>
          <w:szCs w:val="24"/>
        </w:rPr>
        <w:t>k</w:t>
      </w:r>
      <w:r w:rsidR="00855D24" w:rsidRPr="00B91B4F">
        <w:rPr>
          <w:rFonts w:ascii="Times New Roman" w:hAnsi="Times New Roman" w:cs="Times New Roman"/>
          <w:sz w:val="24"/>
          <w:szCs w:val="24"/>
        </w:rPr>
        <w:t>rumah</w:t>
      </w:r>
      <w:r w:rsidRPr="00B91B4F">
        <w:rPr>
          <w:rFonts w:ascii="Times New Roman" w:hAnsi="Times New Roman" w:cs="Times New Roman"/>
          <w:sz w:val="24"/>
          <w:szCs w:val="24"/>
        </w:rPr>
        <w:t xml:space="preserve"> -dedicated revolutionary, father of </w:t>
      </w:r>
      <w:r w:rsidR="00855D24" w:rsidRPr="00B91B4F">
        <w:rPr>
          <w:rFonts w:ascii="Times New Roman" w:hAnsi="Times New Roman" w:cs="Times New Roman"/>
          <w:sz w:val="24"/>
          <w:szCs w:val="24"/>
        </w:rPr>
        <w:t>Ghanaian</w:t>
      </w:r>
      <w:r w:rsidRPr="00B91B4F">
        <w:rPr>
          <w:rFonts w:ascii="Times New Roman" w:hAnsi="Times New Roman" w:cs="Times New Roman"/>
          <w:sz w:val="24"/>
          <w:szCs w:val="24"/>
        </w:rPr>
        <w:t xml:space="preserve"> independence, and first president of Ghana</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 xml:space="preserve">Haiti </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First Black independent nation in the western hemisphere</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Leaders of the Haitian revolution (</w:t>
      </w:r>
      <w:proofErr w:type="spellStart"/>
      <w:r w:rsidRPr="00B91B4F">
        <w:rPr>
          <w:rFonts w:ascii="Times New Roman" w:hAnsi="Times New Roman" w:cs="Times New Roman"/>
          <w:sz w:val="24"/>
          <w:szCs w:val="24"/>
        </w:rPr>
        <w:t>Boukman</w:t>
      </w:r>
      <w:proofErr w:type="spellEnd"/>
      <w:r w:rsidRPr="00B91B4F">
        <w:rPr>
          <w:rFonts w:ascii="Times New Roman" w:hAnsi="Times New Roman" w:cs="Times New Roman"/>
          <w:sz w:val="24"/>
          <w:szCs w:val="24"/>
        </w:rPr>
        <w:t xml:space="preserve">, </w:t>
      </w:r>
      <w:proofErr w:type="spellStart"/>
      <w:r w:rsidRPr="00B91B4F">
        <w:rPr>
          <w:rFonts w:ascii="Times New Roman" w:hAnsi="Times New Roman" w:cs="Times New Roman"/>
          <w:sz w:val="24"/>
          <w:szCs w:val="24"/>
        </w:rPr>
        <w:t>L’Ouverture</w:t>
      </w:r>
      <w:proofErr w:type="spellEnd"/>
      <w:r w:rsidRPr="00B91B4F">
        <w:rPr>
          <w:rFonts w:ascii="Times New Roman" w:hAnsi="Times New Roman" w:cs="Times New Roman"/>
          <w:sz w:val="24"/>
          <w:szCs w:val="24"/>
        </w:rPr>
        <w:t>, Dessalines)</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Haiti’s message of strength and hope of freedom throughout the African di</w:t>
      </w:r>
      <w:r w:rsidR="00855D24">
        <w:rPr>
          <w:rFonts w:ascii="Times New Roman" w:hAnsi="Times New Roman" w:cs="Times New Roman"/>
          <w:sz w:val="24"/>
          <w:szCs w:val="24"/>
        </w:rPr>
        <w:t>a</w:t>
      </w:r>
      <w:r w:rsidRPr="00B91B4F">
        <w:rPr>
          <w:rFonts w:ascii="Times New Roman" w:hAnsi="Times New Roman" w:cs="Times New Roman"/>
          <w:sz w:val="24"/>
          <w:szCs w:val="24"/>
        </w:rPr>
        <w:t>spora</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Haiti excluded from economic trade  in the west</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Marcus Garvey</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African identity</w:t>
      </w:r>
    </w:p>
    <w:p w:rsidR="00B91B4F" w:rsidRPr="00B91B4F" w:rsidRDefault="00B91B4F" w:rsidP="00B91B4F">
      <w:pPr>
        <w:pStyle w:val="ListParagraph"/>
        <w:numPr>
          <w:ilvl w:val="2"/>
          <w:numId w:val="8"/>
        </w:numPr>
        <w:rPr>
          <w:rFonts w:ascii="Times New Roman" w:hAnsi="Times New Roman" w:cs="Times New Roman"/>
          <w:sz w:val="24"/>
          <w:szCs w:val="24"/>
        </w:rPr>
      </w:pPr>
      <w:proofErr w:type="spellStart"/>
      <w:r w:rsidRPr="00B91B4F">
        <w:rPr>
          <w:rFonts w:ascii="Times New Roman" w:hAnsi="Times New Roman" w:cs="Times New Roman"/>
          <w:sz w:val="24"/>
          <w:szCs w:val="24"/>
        </w:rPr>
        <w:t>Diasporic</w:t>
      </w:r>
      <w:proofErr w:type="spellEnd"/>
      <w:r w:rsidRPr="00B91B4F">
        <w:rPr>
          <w:rFonts w:ascii="Times New Roman" w:hAnsi="Times New Roman" w:cs="Times New Roman"/>
          <w:sz w:val="24"/>
          <w:szCs w:val="24"/>
        </w:rPr>
        <w:t xml:space="preserve"> government and economic independence through trade</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United Negro improvement Association</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Black Star</w:t>
      </w:r>
      <w:r w:rsidR="00634335">
        <w:rPr>
          <w:rFonts w:ascii="Times New Roman" w:hAnsi="Times New Roman" w:cs="Times New Roman"/>
          <w:sz w:val="24"/>
          <w:szCs w:val="24"/>
        </w:rPr>
        <w:t xml:space="preserve"> L</w:t>
      </w:r>
      <w:r w:rsidRPr="00B91B4F">
        <w:rPr>
          <w:rFonts w:ascii="Times New Roman" w:hAnsi="Times New Roman" w:cs="Times New Roman"/>
          <w:sz w:val="24"/>
          <w:szCs w:val="24"/>
        </w:rPr>
        <w:t>ine</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Nation of Islam</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Origins of the Nation of Islam</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Elijah Muhammad</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Unity and pride for Black men</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Malcolm X/El Hajj Malik El Shabazz</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20</w:t>
      </w:r>
      <w:r w:rsidRPr="00B91B4F">
        <w:rPr>
          <w:rFonts w:ascii="Times New Roman" w:hAnsi="Times New Roman" w:cs="Times New Roman"/>
          <w:sz w:val="24"/>
          <w:szCs w:val="24"/>
          <w:vertAlign w:val="superscript"/>
        </w:rPr>
        <w:t>th</w:t>
      </w:r>
      <w:r w:rsidRPr="00B91B4F">
        <w:rPr>
          <w:rFonts w:ascii="Times New Roman" w:hAnsi="Times New Roman" w:cs="Times New Roman"/>
          <w:sz w:val="24"/>
          <w:szCs w:val="24"/>
        </w:rPr>
        <w:t xml:space="preserve"> Century Pan Africanism</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Race and identity amongst the Black race</w:t>
      </w:r>
    </w:p>
    <w:p w:rsidR="00B91B4F" w:rsidRPr="00B91B4F" w:rsidRDefault="00B91B4F" w:rsidP="00B91B4F">
      <w:pPr>
        <w:pStyle w:val="ListParagraph"/>
        <w:numPr>
          <w:ilvl w:val="2"/>
          <w:numId w:val="8"/>
        </w:numPr>
        <w:spacing w:after="0" w:line="480" w:lineRule="auto"/>
        <w:ind w:left="2174" w:hanging="187"/>
        <w:rPr>
          <w:rFonts w:ascii="Times New Roman" w:hAnsi="Times New Roman" w:cs="Times New Roman"/>
          <w:sz w:val="24"/>
          <w:szCs w:val="24"/>
        </w:rPr>
      </w:pPr>
      <w:r w:rsidRPr="00B91B4F">
        <w:rPr>
          <w:rFonts w:ascii="Times New Roman" w:hAnsi="Times New Roman" w:cs="Times New Roman"/>
          <w:sz w:val="24"/>
          <w:szCs w:val="24"/>
        </w:rPr>
        <w:t>Is there still a need?</w:t>
      </w:r>
    </w:p>
    <w:p w:rsidR="00B91B4F" w:rsidRPr="00B91B4F" w:rsidRDefault="00B91B4F" w:rsidP="00B91B4F">
      <w:pPr>
        <w:pStyle w:val="ListParagraph"/>
        <w:numPr>
          <w:ilvl w:val="0"/>
          <w:numId w:val="8"/>
        </w:numPr>
        <w:rPr>
          <w:rFonts w:ascii="Times New Roman" w:hAnsi="Times New Roman" w:cs="Times New Roman"/>
          <w:sz w:val="24"/>
          <w:szCs w:val="24"/>
        </w:rPr>
      </w:pPr>
      <w:r w:rsidRPr="00B91B4F">
        <w:rPr>
          <w:rFonts w:ascii="Times New Roman" w:hAnsi="Times New Roman" w:cs="Times New Roman"/>
          <w:sz w:val="24"/>
          <w:szCs w:val="24"/>
        </w:rPr>
        <w:t xml:space="preserve">History of Oakland, The Black Studies Movement and the Black Panther Party </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Reason for black emigration to Oakland</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lastRenderedPageBreak/>
        <w:t>Black migrant stories</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Union workers</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West Oakland Health Clinic</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Maps of Black migration from south and Midwest to Oakland</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Maps of old Oakland with Back business, and residential areas</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Redlining/home ownership</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Gentrification</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Comparison map of old and current homes and black businesses in Oakland</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Origins of Black Studies</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Interview with Bobby Seal</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 xml:space="preserve">Oakland City College (Grove Street Campus). </w:t>
      </w:r>
    </w:p>
    <w:p w:rsidR="00B91B4F" w:rsidRPr="00B91B4F" w:rsidRDefault="00B91B4F" w:rsidP="00B91B4F">
      <w:pPr>
        <w:pStyle w:val="ListParagraph"/>
        <w:numPr>
          <w:ilvl w:val="3"/>
          <w:numId w:val="8"/>
        </w:numPr>
        <w:rPr>
          <w:rFonts w:ascii="Times New Roman" w:hAnsi="Times New Roman" w:cs="Times New Roman"/>
          <w:sz w:val="24"/>
          <w:szCs w:val="24"/>
        </w:rPr>
      </w:pPr>
      <w:r w:rsidRPr="00B91B4F">
        <w:rPr>
          <w:rFonts w:ascii="Times New Roman" w:hAnsi="Times New Roman" w:cs="Times New Roman"/>
          <w:sz w:val="24"/>
          <w:szCs w:val="24"/>
        </w:rPr>
        <w:t>Why it moved out of the community to the hills of Oakland?</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 xml:space="preserve">First Black Studies classes and department and it’s connection to Berkeley High School’s African Studies Department </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Formation of the Black Panther Party</w:t>
      </w:r>
    </w:p>
    <w:p w:rsidR="00B91B4F" w:rsidRPr="00B91B4F" w:rsidRDefault="00B91B4F" w:rsidP="00B91B4F">
      <w:pPr>
        <w:pStyle w:val="ListParagraph"/>
        <w:numPr>
          <w:ilvl w:val="3"/>
          <w:numId w:val="8"/>
        </w:numPr>
        <w:rPr>
          <w:rFonts w:ascii="Times New Roman" w:hAnsi="Times New Roman" w:cs="Times New Roman"/>
          <w:sz w:val="24"/>
          <w:szCs w:val="24"/>
        </w:rPr>
      </w:pPr>
      <w:r w:rsidRPr="00B91B4F">
        <w:rPr>
          <w:rFonts w:ascii="Times New Roman" w:hAnsi="Times New Roman" w:cs="Times New Roman"/>
          <w:sz w:val="24"/>
          <w:szCs w:val="24"/>
        </w:rPr>
        <w:t>Police brutality</w:t>
      </w:r>
    </w:p>
    <w:p w:rsidR="00B91B4F" w:rsidRPr="00B91B4F" w:rsidRDefault="00B91B4F" w:rsidP="00B91B4F">
      <w:pPr>
        <w:pStyle w:val="ListParagraph"/>
        <w:numPr>
          <w:ilvl w:val="3"/>
          <w:numId w:val="8"/>
        </w:numPr>
        <w:rPr>
          <w:rFonts w:ascii="Times New Roman" w:hAnsi="Times New Roman" w:cs="Times New Roman"/>
          <w:sz w:val="24"/>
          <w:szCs w:val="24"/>
        </w:rPr>
      </w:pPr>
      <w:r w:rsidRPr="00B91B4F">
        <w:rPr>
          <w:rFonts w:ascii="Times New Roman" w:hAnsi="Times New Roman" w:cs="Times New Roman"/>
          <w:sz w:val="24"/>
          <w:szCs w:val="24"/>
        </w:rPr>
        <w:t>Headquartered in the community (Map)</w:t>
      </w:r>
    </w:p>
    <w:p w:rsidR="00B91B4F" w:rsidRPr="00B91B4F" w:rsidRDefault="00B91B4F" w:rsidP="00B91B4F">
      <w:pPr>
        <w:pStyle w:val="ListParagraph"/>
        <w:numPr>
          <w:ilvl w:val="3"/>
          <w:numId w:val="8"/>
        </w:numPr>
        <w:rPr>
          <w:rFonts w:ascii="Times New Roman" w:hAnsi="Times New Roman" w:cs="Times New Roman"/>
          <w:sz w:val="24"/>
          <w:szCs w:val="24"/>
        </w:rPr>
      </w:pPr>
      <w:r w:rsidRPr="00B91B4F">
        <w:rPr>
          <w:rFonts w:ascii="Times New Roman" w:hAnsi="Times New Roman" w:cs="Times New Roman"/>
          <w:sz w:val="24"/>
          <w:szCs w:val="24"/>
        </w:rPr>
        <w:t>Founding members</w:t>
      </w:r>
    </w:p>
    <w:p w:rsidR="00B91B4F" w:rsidRPr="00B91B4F" w:rsidRDefault="00B91B4F" w:rsidP="00B91B4F">
      <w:pPr>
        <w:pStyle w:val="ListParagraph"/>
        <w:numPr>
          <w:ilvl w:val="4"/>
          <w:numId w:val="8"/>
        </w:numPr>
        <w:rPr>
          <w:rFonts w:ascii="Times New Roman" w:hAnsi="Times New Roman" w:cs="Times New Roman"/>
          <w:sz w:val="24"/>
          <w:szCs w:val="24"/>
        </w:rPr>
      </w:pPr>
      <w:r w:rsidRPr="00B91B4F">
        <w:rPr>
          <w:rFonts w:ascii="Times New Roman" w:hAnsi="Times New Roman" w:cs="Times New Roman"/>
          <w:sz w:val="24"/>
          <w:szCs w:val="24"/>
        </w:rPr>
        <w:t xml:space="preserve">Bobby Seal, </w:t>
      </w:r>
      <w:proofErr w:type="spellStart"/>
      <w:r w:rsidRPr="00B91B4F">
        <w:rPr>
          <w:rFonts w:ascii="Times New Roman" w:hAnsi="Times New Roman" w:cs="Times New Roman"/>
          <w:sz w:val="24"/>
          <w:szCs w:val="24"/>
        </w:rPr>
        <w:t>Tarika</w:t>
      </w:r>
      <w:proofErr w:type="spellEnd"/>
      <w:r w:rsidRPr="00B91B4F">
        <w:rPr>
          <w:rFonts w:ascii="Times New Roman" w:hAnsi="Times New Roman" w:cs="Times New Roman"/>
          <w:sz w:val="24"/>
          <w:szCs w:val="24"/>
        </w:rPr>
        <w:t xml:space="preserve"> Lewis, Marvin X, Erika Huggins</w:t>
      </w:r>
    </w:p>
    <w:p w:rsidR="00B91B4F" w:rsidRPr="00B91B4F" w:rsidRDefault="00B91B4F" w:rsidP="00B91B4F">
      <w:pPr>
        <w:pStyle w:val="ListParagraph"/>
        <w:numPr>
          <w:ilvl w:val="3"/>
          <w:numId w:val="8"/>
        </w:numPr>
        <w:rPr>
          <w:rFonts w:ascii="Times New Roman" w:hAnsi="Times New Roman" w:cs="Times New Roman"/>
          <w:sz w:val="24"/>
          <w:szCs w:val="24"/>
        </w:rPr>
      </w:pPr>
      <w:r w:rsidRPr="00B91B4F">
        <w:rPr>
          <w:rFonts w:ascii="Times New Roman" w:hAnsi="Times New Roman" w:cs="Times New Roman"/>
          <w:sz w:val="24"/>
          <w:szCs w:val="24"/>
        </w:rPr>
        <w:t xml:space="preserve">Community projects </w:t>
      </w:r>
    </w:p>
    <w:p w:rsidR="00B91B4F" w:rsidRPr="00B91B4F" w:rsidRDefault="00B91B4F" w:rsidP="00B91B4F">
      <w:pPr>
        <w:pStyle w:val="ListParagraph"/>
        <w:numPr>
          <w:ilvl w:val="4"/>
          <w:numId w:val="8"/>
        </w:numPr>
        <w:rPr>
          <w:rFonts w:ascii="Times New Roman" w:hAnsi="Times New Roman" w:cs="Times New Roman"/>
          <w:sz w:val="24"/>
          <w:szCs w:val="24"/>
        </w:rPr>
      </w:pPr>
      <w:r w:rsidRPr="00B91B4F">
        <w:rPr>
          <w:rFonts w:ascii="Times New Roman" w:hAnsi="Times New Roman" w:cs="Times New Roman"/>
          <w:sz w:val="24"/>
          <w:szCs w:val="24"/>
        </w:rPr>
        <w:t>Sickle cell clinics, Breakfast program, Health Clinics</w:t>
      </w:r>
    </w:p>
    <w:p w:rsidR="00B91B4F" w:rsidRPr="00B91B4F" w:rsidRDefault="00B91B4F" w:rsidP="00B91B4F">
      <w:pPr>
        <w:pStyle w:val="ListParagraph"/>
        <w:numPr>
          <w:ilvl w:val="3"/>
          <w:numId w:val="8"/>
        </w:numPr>
        <w:rPr>
          <w:rFonts w:ascii="Times New Roman" w:hAnsi="Times New Roman" w:cs="Times New Roman"/>
          <w:sz w:val="24"/>
          <w:szCs w:val="24"/>
        </w:rPr>
      </w:pPr>
      <w:r w:rsidRPr="00B91B4F">
        <w:rPr>
          <w:rFonts w:ascii="Times New Roman" w:hAnsi="Times New Roman" w:cs="Times New Roman"/>
          <w:sz w:val="24"/>
          <w:szCs w:val="24"/>
        </w:rPr>
        <w:t>Black Panther School – interview teacher and student who attended</w:t>
      </w:r>
    </w:p>
    <w:p w:rsidR="00B91B4F" w:rsidRPr="00B91B4F" w:rsidRDefault="00B91B4F" w:rsidP="00B91B4F">
      <w:pPr>
        <w:pStyle w:val="ListParagraph"/>
        <w:numPr>
          <w:ilvl w:val="3"/>
          <w:numId w:val="8"/>
        </w:numPr>
        <w:spacing w:after="0" w:line="240" w:lineRule="auto"/>
        <w:rPr>
          <w:rFonts w:ascii="Times New Roman" w:hAnsi="Times New Roman" w:cs="Times New Roman"/>
          <w:sz w:val="24"/>
          <w:szCs w:val="24"/>
        </w:rPr>
      </w:pPr>
      <w:r w:rsidRPr="00B91B4F">
        <w:rPr>
          <w:rFonts w:ascii="Times New Roman" w:hAnsi="Times New Roman" w:cs="Times New Roman"/>
          <w:sz w:val="24"/>
          <w:szCs w:val="24"/>
        </w:rPr>
        <w:t>BPP impact on the environment</w:t>
      </w:r>
    </w:p>
    <w:p w:rsidR="00B91B4F" w:rsidRPr="00B91B4F" w:rsidRDefault="00B91B4F" w:rsidP="00B91B4F">
      <w:pPr>
        <w:pStyle w:val="ListParagraph"/>
        <w:numPr>
          <w:ilvl w:val="4"/>
          <w:numId w:val="8"/>
        </w:numPr>
        <w:spacing w:after="0" w:line="480" w:lineRule="auto"/>
        <w:rPr>
          <w:rFonts w:ascii="Times New Roman" w:hAnsi="Times New Roman" w:cs="Times New Roman"/>
          <w:sz w:val="24"/>
          <w:szCs w:val="24"/>
        </w:rPr>
      </w:pPr>
      <w:r w:rsidRPr="00B91B4F">
        <w:rPr>
          <w:rFonts w:ascii="Times New Roman" w:hAnsi="Times New Roman" w:cs="Times New Roman"/>
          <w:sz w:val="24"/>
          <w:szCs w:val="24"/>
        </w:rPr>
        <w:t>Urban gardens</w:t>
      </w:r>
    </w:p>
    <w:p w:rsidR="00B91B4F" w:rsidRPr="00B91B4F" w:rsidRDefault="00B91B4F" w:rsidP="00B91B4F">
      <w:pPr>
        <w:pStyle w:val="ListParagraph"/>
        <w:numPr>
          <w:ilvl w:val="0"/>
          <w:numId w:val="8"/>
        </w:numPr>
        <w:rPr>
          <w:rFonts w:ascii="Times New Roman" w:hAnsi="Times New Roman" w:cs="Times New Roman"/>
          <w:sz w:val="24"/>
          <w:szCs w:val="24"/>
        </w:rPr>
      </w:pPr>
      <w:r w:rsidRPr="00B91B4F">
        <w:rPr>
          <w:rFonts w:ascii="Times New Roman" w:hAnsi="Times New Roman" w:cs="Times New Roman"/>
          <w:sz w:val="24"/>
          <w:szCs w:val="24"/>
        </w:rPr>
        <w:t xml:space="preserve">MAAFA Slavery and Colonialism </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Slavery and Colonialism in Africa</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Map of import of humans from African to the new world</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Map of the triangular trade</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 xml:space="preserve">Middle passage </w:t>
      </w:r>
    </w:p>
    <w:p w:rsidR="00B91B4F" w:rsidRPr="00B91B4F" w:rsidRDefault="00B91B4F" w:rsidP="00B91B4F">
      <w:pPr>
        <w:pStyle w:val="ListParagraph"/>
        <w:numPr>
          <w:ilvl w:val="2"/>
          <w:numId w:val="8"/>
        </w:numPr>
        <w:rPr>
          <w:rFonts w:ascii="Times New Roman" w:hAnsi="Times New Roman" w:cs="Times New Roman"/>
          <w:sz w:val="24"/>
          <w:szCs w:val="24"/>
        </w:rPr>
      </w:pPr>
      <w:proofErr w:type="spellStart"/>
      <w:r w:rsidRPr="00B91B4F">
        <w:rPr>
          <w:rFonts w:ascii="Times New Roman" w:hAnsi="Times New Roman" w:cs="Times New Roman"/>
          <w:sz w:val="24"/>
          <w:szCs w:val="24"/>
        </w:rPr>
        <w:t>Equiano’s</w:t>
      </w:r>
      <w:proofErr w:type="spellEnd"/>
      <w:r w:rsidRPr="00B91B4F">
        <w:rPr>
          <w:rFonts w:ascii="Times New Roman" w:hAnsi="Times New Roman" w:cs="Times New Roman"/>
          <w:sz w:val="24"/>
          <w:szCs w:val="24"/>
        </w:rPr>
        <w:t xml:space="preserve"> story </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Process of hording human in bondage from interior of Africa to ship</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Rape</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Diet</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Death</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Resistance</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Amistad</w:t>
      </w:r>
    </w:p>
    <w:p w:rsidR="00B91B4F" w:rsidRPr="00B91B4F" w:rsidRDefault="00B91B4F" w:rsidP="00B91B4F">
      <w:pPr>
        <w:pStyle w:val="ListParagraph"/>
        <w:numPr>
          <w:ilvl w:val="2"/>
          <w:numId w:val="8"/>
        </w:numPr>
        <w:rPr>
          <w:rFonts w:ascii="Times New Roman" w:hAnsi="Times New Roman" w:cs="Times New Roman"/>
          <w:sz w:val="24"/>
          <w:szCs w:val="24"/>
        </w:rPr>
      </w:pPr>
      <w:proofErr w:type="spellStart"/>
      <w:r w:rsidRPr="00B91B4F">
        <w:rPr>
          <w:rFonts w:ascii="Times New Roman" w:hAnsi="Times New Roman" w:cs="Times New Roman"/>
          <w:sz w:val="24"/>
          <w:szCs w:val="24"/>
        </w:rPr>
        <w:t>Stono</w:t>
      </w:r>
      <w:proofErr w:type="spellEnd"/>
      <w:r w:rsidRPr="00B91B4F">
        <w:rPr>
          <w:rFonts w:ascii="Times New Roman" w:hAnsi="Times New Roman" w:cs="Times New Roman"/>
          <w:sz w:val="24"/>
          <w:szCs w:val="24"/>
        </w:rPr>
        <w:t xml:space="preserve"> Rebellion</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Religion and rebellion</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Nat Turner</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Brutality  - Psychological and physical</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lastRenderedPageBreak/>
        <w:t>Economics of slavery</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The building of European countries</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The depletion of African kingdoms and resources</w:t>
      </w:r>
    </w:p>
    <w:p w:rsidR="00B91B4F" w:rsidRPr="00B91B4F" w:rsidRDefault="00B91B4F" w:rsidP="00B91B4F">
      <w:pPr>
        <w:pStyle w:val="ListParagraph"/>
        <w:numPr>
          <w:ilvl w:val="1"/>
          <w:numId w:val="8"/>
        </w:numPr>
        <w:rPr>
          <w:rFonts w:ascii="Times New Roman" w:hAnsi="Times New Roman" w:cs="Times New Roman"/>
          <w:sz w:val="24"/>
          <w:szCs w:val="24"/>
        </w:rPr>
      </w:pPr>
      <w:r w:rsidRPr="00B91B4F">
        <w:rPr>
          <w:rFonts w:ascii="Times New Roman" w:hAnsi="Times New Roman" w:cs="Times New Roman"/>
          <w:sz w:val="24"/>
          <w:szCs w:val="24"/>
        </w:rPr>
        <w:t>End of Slavery – begin of colonization of Africa</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Berlin Conference 1844</w:t>
      </w:r>
    </w:p>
    <w:p w:rsidR="00B91B4F" w:rsidRPr="00B91B4F" w:rsidRDefault="00B91B4F" w:rsidP="00B91B4F">
      <w:pPr>
        <w:pStyle w:val="ListParagraph"/>
        <w:numPr>
          <w:ilvl w:val="2"/>
          <w:numId w:val="8"/>
        </w:numPr>
        <w:rPr>
          <w:rFonts w:ascii="Times New Roman" w:hAnsi="Times New Roman" w:cs="Times New Roman"/>
          <w:sz w:val="24"/>
          <w:szCs w:val="24"/>
        </w:rPr>
      </w:pPr>
      <w:r w:rsidRPr="00B91B4F">
        <w:rPr>
          <w:rFonts w:ascii="Times New Roman" w:hAnsi="Times New Roman" w:cs="Times New Roman"/>
          <w:sz w:val="24"/>
          <w:szCs w:val="24"/>
        </w:rPr>
        <w:t>Cecil Rhodes and the Congo</w:t>
      </w:r>
    </w:p>
    <w:p w:rsidR="00B91B4F" w:rsidRDefault="00B91B4F"/>
    <w:p w:rsidR="00634335" w:rsidRDefault="00634335"/>
    <w:p w:rsidR="00634335" w:rsidRDefault="00634335"/>
    <w:p w:rsidR="00634335" w:rsidRDefault="00634335"/>
    <w:p w:rsidR="00634335" w:rsidRDefault="00634335"/>
    <w:p w:rsidR="00634335" w:rsidRDefault="00634335"/>
    <w:p w:rsidR="00634335" w:rsidRDefault="00634335"/>
    <w:p w:rsidR="00634335" w:rsidRDefault="00634335"/>
    <w:p w:rsidR="00634335" w:rsidRDefault="00634335"/>
    <w:p w:rsidR="00634335" w:rsidRDefault="00634335"/>
    <w:p w:rsidR="00634335" w:rsidRDefault="00634335"/>
    <w:p w:rsidR="00634335" w:rsidRDefault="00634335"/>
    <w:p w:rsidR="00634335" w:rsidRDefault="00634335"/>
    <w:p w:rsidR="00634335" w:rsidRDefault="00634335"/>
    <w:p w:rsidR="00634335" w:rsidRDefault="00634335"/>
    <w:p w:rsidR="00634335" w:rsidRDefault="00634335"/>
    <w:p w:rsidR="00634335" w:rsidRDefault="00634335"/>
    <w:p w:rsidR="00634335" w:rsidRDefault="00634335"/>
    <w:p w:rsidR="00634335" w:rsidRDefault="00634335"/>
    <w:p w:rsidR="00634335" w:rsidRDefault="00634335"/>
    <w:p w:rsidR="00634335" w:rsidRDefault="00634335"/>
    <w:p w:rsidR="00634335" w:rsidRDefault="00634335"/>
    <w:p w:rsidR="00EE4E7F" w:rsidRPr="00EE4E7F" w:rsidRDefault="00EE4E7F" w:rsidP="00293C5F">
      <w:pPr>
        <w:spacing w:after="0"/>
        <w:rPr>
          <w:rFonts w:ascii="Times New Roman" w:hAnsi="Times New Roman" w:cs="Times New Roman"/>
          <w:b/>
        </w:rPr>
      </w:pPr>
      <w:r w:rsidRPr="00EE4E7F">
        <w:rPr>
          <w:rFonts w:ascii="Times New Roman" w:hAnsi="Times New Roman" w:cs="Times New Roman"/>
          <w:b/>
        </w:rPr>
        <w:lastRenderedPageBreak/>
        <w:t>Letter of Support:</w:t>
      </w:r>
    </w:p>
    <w:p w:rsidR="00EE4E7F" w:rsidRDefault="00EE4E7F" w:rsidP="00293C5F">
      <w:pPr>
        <w:spacing w:after="0"/>
        <w:rPr>
          <w:rFonts w:ascii="Times New Roman" w:hAnsi="Times New Roman" w:cs="Times New Roman"/>
        </w:rPr>
      </w:pPr>
    </w:p>
    <w:p w:rsidR="00293C5F" w:rsidRPr="001A088D" w:rsidRDefault="00293C5F" w:rsidP="00293C5F">
      <w:pPr>
        <w:spacing w:after="0"/>
        <w:rPr>
          <w:rFonts w:ascii="Times New Roman" w:hAnsi="Times New Roman" w:cs="Times New Roman"/>
        </w:rPr>
      </w:pPr>
      <w:r w:rsidRPr="001A088D">
        <w:rPr>
          <w:rFonts w:ascii="Times New Roman" w:hAnsi="Times New Roman" w:cs="Times New Roman"/>
        </w:rPr>
        <w:t>Oakland, April 1, 2014</w:t>
      </w:r>
    </w:p>
    <w:p w:rsidR="00293C5F" w:rsidRPr="001A088D" w:rsidRDefault="00293C5F" w:rsidP="00293C5F">
      <w:pPr>
        <w:spacing w:after="0"/>
        <w:rPr>
          <w:rFonts w:ascii="Times New Roman" w:hAnsi="Times New Roman" w:cs="Times New Roman"/>
        </w:rPr>
      </w:pPr>
      <w:r w:rsidRPr="001A088D">
        <w:rPr>
          <w:rFonts w:ascii="Times New Roman" w:hAnsi="Times New Roman" w:cs="Times New Roman"/>
        </w:rPr>
        <w:t>Merritt College</w:t>
      </w:r>
    </w:p>
    <w:p w:rsidR="00293C5F" w:rsidRPr="001A088D" w:rsidRDefault="00293C5F" w:rsidP="00293C5F">
      <w:pPr>
        <w:rPr>
          <w:rFonts w:ascii="Times New Roman" w:hAnsi="Times New Roman" w:cs="Times New Roman"/>
        </w:rPr>
      </w:pPr>
    </w:p>
    <w:p w:rsidR="00293C5F" w:rsidRPr="00293C5F" w:rsidRDefault="00293C5F" w:rsidP="00293C5F">
      <w:pPr>
        <w:rPr>
          <w:rFonts w:ascii="Times New Roman" w:hAnsi="Times New Roman" w:cs="Times New Roman"/>
        </w:rPr>
      </w:pPr>
      <w:r w:rsidRPr="001A088D">
        <w:rPr>
          <w:rFonts w:ascii="Times New Roman" w:hAnsi="Times New Roman" w:cs="Times New Roman"/>
        </w:rPr>
        <w:t>To Whom It May Concern:</w:t>
      </w:r>
    </w:p>
    <w:p w:rsidR="00293C5F" w:rsidRPr="001A088D" w:rsidRDefault="00293C5F" w:rsidP="00293C5F">
      <w:r w:rsidRPr="001A088D">
        <w:t xml:space="preserve">It is with great pleasure that I write this letter to support Dr. Siri Brown for the completion of the project </w:t>
      </w:r>
      <w:r w:rsidRPr="001A088D">
        <w:rPr>
          <w:rFonts w:ascii="Times New Roman" w:hAnsi="Times New Roman" w:cs="Times New Roman"/>
          <w:i/>
        </w:rPr>
        <w:t>Africana Studies Community Research Center</w:t>
      </w:r>
      <w:r w:rsidRPr="001A088D">
        <w:t xml:space="preserve">. I have known about the project for the last two ears and I feel that it will be a major contribution to the learning experience of Merritt College students and others.  Dr. Siri Brown has asked me to collaborate in part of the project, so I have been closely witnessing the development of such innovative, cutting edge technological and multidisciplinary educational project. </w:t>
      </w:r>
    </w:p>
    <w:p w:rsidR="00293C5F" w:rsidRPr="001A088D" w:rsidRDefault="00293C5F" w:rsidP="00293C5F">
      <w:r w:rsidRPr="001A088D">
        <w:t xml:space="preserve">As a professor teaching History and Mexican and Latin American Studies, I also have vested interest in the completion of such an important endeavor. In my U.S. History classes I greatly emphasize the role of Africa in the formation of U.S. society, economically, culturally, and politically. </w:t>
      </w:r>
      <w:proofErr w:type="gramStart"/>
      <w:r w:rsidRPr="001A088D">
        <w:t xml:space="preserve">Having a resource so close at hand like the </w:t>
      </w:r>
      <w:r w:rsidRPr="001A088D">
        <w:rPr>
          <w:rFonts w:ascii="Times New Roman" w:hAnsi="Times New Roman" w:cs="Times New Roman"/>
          <w:i/>
        </w:rPr>
        <w:t>Africana Studies Community Research Center</w:t>
      </w:r>
      <w:r w:rsidRPr="001A088D">
        <w:t xml:space="preserve"> will enable me to connect my syllabus to the project, making sure that my students will explore the Center, therefore deepening their knowledge of such an important area of studies.</w:t>
      </w:r>
      <w:proofErr w:type="gramEnd"/>
      <w:r w:rsidRPr="001A088D">
        <w:t xml:space="preserve"> </w:t>
      </w:r>
    </w:p>
    <w:p w:rsidR="00293C5F" w:rsidRPr="00293C5F" w:rsidRDefault="00293C5F" w:rsidP="00293C5F">
      <w:pPr>
        <w:rPr>
          <w:b/>
          <w:bCs/>
        </w:rPr>
      </w:pPr>
      <w:r w:rsidRPr="001A088D">
        <w:t xml:space="preserve">On the other hand, new scholarship regarding the history of Latin America moves towards the recognition of the African Diaspora from Mexico to Tierra del Fuego. Last semester, I was part of a Fulbright fellowship with Dr. Brown in Brazil studying the African Diaspora in Latin America. This research resulted in the creation of a specific class entitled “The </w:t>
      </w:r>
      <w:r w:rsidRPr="001A088D">
        <w:rPr>
          <w:bCs/>
        </w:rPr>
        <w:t>African Heritage of Latin America”</w:t>
      </w:r>
      <w:r w:rsidRPr="001A088D">
        <w:t xml:space="preserve">, and three different units to be taught in Mexican and Latin American Studies. </w:t>
      </w:r>
    </w:p>
    <w:p w:rsidR="00293C5F" w:rsidRPr="001A088D" w:rsidRDefault="00293C5F" w:rsidP="00293C5F">
      <w:r w:rsidRPr="001A088D">
        <w:t xml:space="preserve">The completion of the Center by Dr. </w:t>
      </w:r>
      <w:proofErr w:type="gramStart"/>
      <w:r w:rsidRPr="001A088D">
        <w:t>Brown,</w:t>
      </w:r>
      <w:proofErr w:type="gramEnd"/>
      <w:r w:rsidRPr="001A088D">
        <w:t xml:space="preserve"> will greatly support my teachings of Mexican and Latin American Studies as well. I teach six Mexican and Latin American Studies classes a year with more </w:t>
      </w:r>
      <w:proofErr w:type="spellStart"/>
      <w:r w:rsidRPr="001A088D">
        <w:t>that</w:t>
      </w:r>
      <w:proofErr w:type="spellEnd"/>
      <w:r w:rsidRPr="001A088D">
        <w:t xml:space="preserve"> thirty students in each session.   I will make sure also to connect my syllabus with the Center, asking my students to visit, and write about the sources that will be available to them.  I will also be able to create research assignments, ensuring the connection of my students to</w:t>
      </w:r>
      <w:r>
        <w:t xml:space="preserve"> the </w:t>
      </w:r>
      <w:r w:rsidRPr="001A088D">
        <w:rPr>
          <w:rFonts w:ascii="Times New Roman" w:hAnsi="Times New Roman" w:cs="Times New Roman"/>
          <w:i/>
        </w:rPr>
        <w:t xml:space="preserve">Africana Studies Community Research </w:t>
      </w:r>
      <w:proofErr w:type="gramStart"/>
      <w:r w:rsidRPr="001A088D">
        <w:rPr>
          <w:rFonts w:ascii="Times New Roman" w:hAnsi="Times New Roman" w:cs="Times New Roman"/>
          <w:i/>
        </w:rPr>
        <w:t>Center</w:t>
      </w:r>
      <w:r w:rsidRPr="001A088D">
        <w:t xml:space="preserve"> .</w:t>
      </w:r>
      <w:proofErr w:type="gramEnd"/>
      <w:r w:rsidRPr="001A088D">
        <w:t xml:space="preserve">  Without a doubt the Center will greatly support the understanding of my students into the complex issue of Africa in Latin America. </w:t>
      </w:r>
    </w:p>
    <w:p w:rsidR="00293C5F" w:rsidRPr="001A088D" w:rsidRDefault="00293C5F" w:rsidP="00293C5F">
      <w:r w:rsidRPr="001A088D">
        <w:t>I have observed Dr. Brown develop the project as she teaches and also heads the Department. It has been a monumental task and I feel that she needs institutional support from the College to finally finish.  Her contribution, not only will benefit Merritt students, for sure students of the Peralta system and others will be using this Center that not only uses new and exi</w:t>
      </w:r>
      <w:r>
        <w:t>s</w:t>
      </w:r>
      <w:r w:rsidRPr="001A088D">
        <w:t xml:space="preserve">ting technology, but has a solid scholarship much needed to teach our students. </w:t>
      </w:r>
    </w:p>
    <w:p w:rsidR="00293C5F" w:rsidRPr="001A088D" w:rsidRDefault="00293C5F" w:rsidP="00293C5F">
      <w:r w:rsidRPr="001A088D">
        <w:t xml:space="preserve">I support Dr. Siri Brown’s sabbatical for the completion of the </w:t>
      </w:r>
      <w:r w:rsidRPr="001A088D">
        <w:rPr>
          <w:rFonts w:ascii="Times New Roman" w:hAnsi="Times New Roman" w:cs="Times New Roman"/>
          <w:i/>
        </w:rPr>
        <w:t>Africana Studies Community Research Center</w:t>
      </w:r>
      <w:r w:rsidRPr="001A088D">
        <w:t xml:space="preserve"> with my all my </w:t>
      </w:r>
      <w:proofErr w:type="spellStart"/>
      <w:r w:rsidRPr="001A088D">
        <w:t>corazón</w:t>
      </w:r>
      <w:proofErr w:type="spellEnd"/>
      <w:r w:rsidRPr="001A088D">
        <w:t xml:space="preserve">. </w:t>
      </w:r>
    </w:p>
    <w:p w:rsidR="00293C5F" w:rsidRDefault="00293C5F" w:rsidP="00293C5F">
      <w:pPr>
        <w:spacing w:after="0"/>
      </w:pPr>
      <w:r w:rsidRPr="001A088D">
        <w:t xml:space="preserve">Professor Claudio E. </w:t>
      </w:r>
      <w:proofErr w:type="spellStart"/>
      <w:r w:rsidRPr="001A088D">
        <w:t>Durán</w:t>
      </w:r>
      <w:proofErr w:type="spellEnd"/>
    </w:p>
    <w:p w:rsidR="00293C5F" w:rsidRPr="001A088D" w:rsidRDefault="00293C5F" w:rsidP="00293C5F">
      <w:pPr>
        <w:spacing w:after="0"/>
      </w:pPr>
      <w:r w:rsidRPr="001A088D">
        <w:t>History and M/LAT</w:t>
      </w:r>
    </w:p>
    <w:p w:rsidR="00123610" w:rsidRPr="00EE4E7F" w:rsidRDefault="00EE4E7F" w:rsidP="00EE4E7F">
      <w:pPr>
        <w:spacing w:after="0"/>
        <w:rPr>
          <w:rFonts w:ascii="Times New Roman" w:hAnsi="Times New Roman" w:cs="Times New Roman"/>
          <w:b/>
          <w:sz w:val="24"/>
          <w:szCs w:val="24"/>
        </w:rPr>
      </w:pPr>
      <w:r w:rsidRPr="00EE4E7F">
        <w:rPr>
          <w:rFonts w:ascii="Times New Roman" w:hAnsi="Times New Roman" w:cs="Times New Roman"/>
          <w:b/>
          <w:sz w:val="24"/>
          <w:szCs w:val="24"/>
        </w:rPr>
        <w:lastRenderedPageBreak/>
        <w:t>Letter of Support:</w:t>
      </w:r>
    </w:p>
    <w:p w:rsidR="001656E5" w:rsidRPr="00123610" w:rsidRDefault="001656E5" w:rsidP="001656E5">
      <w:pPr>
        <w:pStyle w:val="NormalWeb"/>
        <w:rPr>
          <w:bCs/>
          <w:sz w:val="22"/>
          <w:szCs w:val="22"/>
        </w:rPr>
      </w:pPr>
      <w:bookmarkStart w:id="0" w:name="_GoBack"/>
      <w:bookmarkEnd w:id="0"/>
      <w:r w:rsidRPr="00123610">
        <w:rPr>
          <w:bCs/>
          <w:sz w:val="22"/>
          <w:szCs w:val="22"/>
        </w:rPr>
        <w:t>April 1, 2014</w:t>
      </w:r>
    </w:p>
    <w:p w:rsidR="001656E5" w:rsidRPr="00123610" w:rsidRDefault="001656E5" w:rsidP="001656E5">
      <w:pPr>
        <w:pStyle w:val="NormalWeb"/>
        <w:rPr>
          <w:bCs/>
          <w:sz w:val="22"/>
          <w:szCs w:val="22"/>
        </w:rPr>
      </w:pPr>
      <w:r w:rsidRPr="00123610">
        <w:rPr>
          <w:bCs/>
          <w:sz w:val="22"/>
          <w:szCs w:val="22"/>
        </w:rPr>
        <w:t>Sabbatical Committee</w:t>
      </w:r>
    </w:p>
    <w:p w:rsidR="00123610" w:rsidRDefault="00123610" w:rsidP="001656E5">
      <w:pPr>
        <w:pStyle w:val="NormalWeb"/>
        <w:rPr>
          <w:bCs/>
          <w:sz w:val="22"/>
          <w:szCs w:val="22"/>
        </w:rPr>
      </w:pPr>
    </w:p>
    <w:p w:rsidR="001656E5" w:rsidRPr="00123610" w:rsidRDefault="001656E5" w:rsidP="001656E5">
      <w:pPr>
        <w:pStyle w:val="NormalWeb"/>
        <w:rPr>
          <w:bCs/>
          <w:sz w:val="22"/>
          <w:szCs w:val="22"/>
        </w:rPr>
      </w:pPr>
      <w:r w:rsidRPr="00123610">
        <w:rPr>
          <w:bCs/>
          <w:sz w:val="22"/>
          <w:szCs w:val="22"/>
        </w:rPr>
        <w:t>Dear Committee Members,</w:t>
      </w:r>
    </w:p>
    <w:p w:rsidR="001656E5" w:rsidRPr="00123610" w:rsidRDefault="001656E5" w:rsidP="001656E5">
      <w:pPr>
        <w:pStyle w:val="NormalWeb"/>
        <w:rPr>
          <w:bCs/>
          <w:sz w:val="22"/>
          <w:szCs w:val="22"/>
        </w:rPr>
      </w:pPr>
      <w:r w:rsidRPr="00123610">
        <w:rPr>
          <w:bCs/>
          <w:sz w:val="22"/>
          <w:szCs w:val="22"/>
        </w:rPr>
        <w:t xml:space="preserve">It is with great enthusiasm that I support Dr. Siri Brown’s request for Sabbatical Leave for </w:t>
      </w:r>
      <w:proofErr w:type="gramStart"/>
      <w:r w:rsidRPr="00123610">
        <w:rPr>
          <w:bCs/>
          <w:sz w:val="22"/>
          <w:szCs w:val="22"/>
        </w:rPr>
        <w:t>Spring</w:t>
      </w:r>
      <w:proofErr w:type="gramEnd"/>
      <w:r w:rsidRPr="00123610">
        <w:rPr>
          <w:bCs/>
          <w:sz w:val="22"/>
          <w:szCs w:val="22"/>
        </w:rPr>
        <w:t xml:space="preserve">, 2015.  The </w:t>
      </w:r>
      <w:r w:rsidR="00123610" w:rsidRPr="00123610">
        <w:rPr>
          <w:bCs/>
          <w:sz w:val="22"/>
          <w:szCs w:val="22"/>
        </w:rPr>
        <w:t>Africana</w:t>
      </w:r>
      <w:r w:rsidRPr="00123610">
        <w:rPr>
          <w:bCs/>
          <w:sz w:val="22"/>
          <w:szCs w:val="22"/>
        </w:rPr>
        <w:t xml:space="preserve"> Studies Community Research Project will enhance not only our students’ mastery of college level skills, pre</w:t>
      </w:r>
      <w:r w:rsidR="00123610" w:rsidRPr="00123610">
        <w:rPr>
          <w:bCs/>
          <w:sz w:val="22"/>
          <w:szCs w:val="22"/>
        </w:rPr>
        <w:t>p</w:t>
      </w:r>
      <w:r w:rsidRPr="00123610">
        <w:rPr>
          <w:bCs/>
          <w:sz w:val="22"/>
          <w:szCs w:val="22"/>
        </w:rPr>
        <w:t>aration for transfer, and appreciation for the communities in which they live, but the project will also be upli</w:t>
      </w:r>
      <w:r w:rsidR="00123610" w:rsidRPr="00123610">
        <w:rPr>
          <w:bCs/>
          <w:sz w:val="22"/>
          <w:szCs w:val="22"/>
        </w:rPr>
        <w:t>f</w:t>
      </w:r>
      <w:r w:rsidRPr="00123610">
        <w:rPr>
          <w:bCs/>
          <w:sz w:val="22"/>
          <w:szCs w:val="22"/>
        </w:rPr>
        <w:t xml:space="preserve">ting for the community as a whole. In doing so, the Africana Studies Center will provide an </w:t>
      </w:r>
      <w:r w:rsidR="00123610" w:rsidRPr="00123610">
        <w:rPr>
          <w:bCs/>
          <w:sz w:val="22"/>
          <w:szCs w:val="22"/>
        </w:rPr>
        <w:t>innovative</w:t>
      </w:r>
      <w:r w:rsidRPr="00123610">
        <w:rPr>
          <w:bCs/>
          <w:sz w:val="22"/>
          <w:szCs w:val="22"/>
        </w:rPr>
        <w:t xml:space="preserve"> model for other colleges and universities to emulate, and will thereby bring credit to Merritt College and the Peralta Community College District.</w:t>
      </w:r>
    </w:p>
    <w:p w:rsidR="001656E5" w:rsidRPr="00123610" w:rsidRDefault="001656E5" w:rsidP="001656E5">
      <w:pPr>
        <w:pStyle w:val="NormalWeb"/>
        <w:rPr>
          <w:bCs/>
          <w:sz w:val="22"/>
          <w:szCs w:val="22"/>
        </w:rPr>
      </w:pPr>
      <w:r w:rsidRPr="00123610">
        <w:rPr>
          <w:bCs/>
          <w:sz w:val="22"/>
          <w:szCs w:val="22"/>
        </w:rPr>
        <w:t xml:space="preserve">As Director of Merritt’s Anthropology Program I will encourage my students to participate in the </w:t>
      </w:r>
      <w:proofErr w:type="spellStart"/>
      <w:r w:rsidRPr="00123610">
        <w:rPr>
          <w:bCs/>
          <w:sz w:val="22"/>
          <w:szCs w:val="22"/>
        </w:rPr>
        <w:t>Africanna</w:t>
      </w:r>
      <w:proofErr w:type="spellEnd"/>
      <w:r w:rsidRPr="00123610">
        <w:rPr>
          <w:bCs/>
          <w:sz w:val="22"/>
          <w:szCs w:val="22"/>
        </w:rPr>
        <w:t xml:space="preserve"> Studies Center’s program.  The benefits to Anthropology students—and, indeed, to all of our students—are manifold.  The interactive learning modules will engage students in</w:t>
      </w:r>
      <w:r w:rsidR="00123610" w:rsidRPr="00123610">
        <w:rPr>
          <w:bCs/>
          <w:sz w:val="22"/>
          <w:szCs w:val="22"/>
        </w:rPr>
        <w:t xml:space="preserve"> </w:t>
      </w:r>
      <w:r w:rsidRPr="00123610">
        <w:rPr>
          <w:bCs/>
          <w:sz w:val="22"/>
          <w:szCs w:val="22"/>
        </w:rPr>
        <w:t>a number of approaches to learnin</w:t>
      </w:r>
      <w:r w:rsidR="00123610" w:rsidRPr="00123610">
        <w:rPr>
          <w:bCs/>
          <w:sz w:val="22"/>
          <w:szCs w:val="22"/>
        </w:rPr>
        <w:t>g</w:t>
      </w:r>
      <w:r w:rsidRPr="00123610">
        <w:rPr>
          <w:bCs/>
          <w:sz w:val="22"/>
          <w:szCs w:val="22"/>
        </w:rPr>
        <w:t xml:space="preserve"> and will enable them to appreciate different ways of approaching a topic—a learning process essential to high-level academic work.</w:t>
      </w:r>
    </w:p>
    <w:p w:rsidR="001656E5" w:rsidRPr="00123610" w:rsidRDefault="001656E5" w:rsidP="001656E5">
      <w:pPr>
        <w:pStyle w:val="NormalWeb"/>
        <w:rPr>
          <w:bCs/>
          <w:sz w:val="22"/>
          <w:szCs w:val="22"/>
        </w:rPr>
      </w:pPr>
      <w:r w:rsidRPr="00123610">
        <w:rPr>
          <w:bCs/>
          <w:sz w:val="22"/>
          <w:szCs w:val="22"/>
        </w:rPr>
        <w:t>Anthropology students, in particular, will enhance their research skills, along with gaining knowledge relevant to topics in Anthropology and topics relevant to their lives.  Once our Merritt Anthropology Museum is again up and running (soon, we hope) Anthropology and the Africana Center can assist each other and perhaps share resources as well as knowledge.</w:t>
      </w:r>
    </w:p>
    <w:p w:rsidR="001656E5" w:rsidRPr="00123610" w:rsidRDefault="001656E5" w:rsidP="001656E5">
      <w:pPr>
        <w:pStyle w:val="NormalWeb"/>
        <w:rPr>
          <w:bCs/>
          <w:sz w:val="22"/>
          <w:szCs w:val="22"/>
        </w:rPr>
      </w:pPr>
      <w:r w:rsidRPr="00123610">
        <w:rPr>
          <w:bCs/>
          <w:sz w:val="22"/>
          <w:szCs w:val="22"/>
        </w:rPr>
        <w:t xml:space="preserve">A </w:t>
      </w:r>
      <w:r w:rsidR="00123610" w:rsidRPr="00123610">
        <w:rPr>
          <w:bCs/>
          <w:sz w:val="22"/>
          <w:szCs w:val="22"/>
        </w:rPr>
        <w:t>Certificate</w:t>
      </w:r>
      <w:r w:rsidRPr="00123610">
        <w:rPr>
          <w:bCs/>
          <w:sz w:val="22"/>
          <w:szCs w:val="22"/>
        </w:rPr>
        <w:t xml:space="preserve"> for Social Science Research will, of course, aid Anthropology and other students in gaining acceptance to colleges</w:t>
      </w:r>
      <w:r w:rsidR="00123610" w:rsidRPr="00123610">
        <w:rPr>
          <w:bCs/>
          <w:sz w:val="22"/>
          <w:szCs w:val="22"/>
        </w:rPr>
        <w:t xml:space="preserve"> and universities and in securing future employment.</w:t>
      </w:r>
    </w:p>
    <w:p w:rsidR="00123610" w:rsidRPr="00123610" w:rsidRDefault="00123610" w:rsidP="001656E5">
      <w:pPr>
        <w:pStyle w:val="NormalWeb"/>
        <w:rPr>
          <w:bCs/>
          <w:sz w:val="22"/>
          <w:szCs w:val="22"/>
        </w:rPr>
      </w:pPr>
      <w:r w:rsidRPr="00123610">
        <w:rPr>
          <w:bCs/>
          <w:sz w:val="22"/>
          <w:szCs w:val="22"/>
        </w:rPr>
        <w:t>Most importantly, the Africana Studies Community Research Project will empower students intellectually and personally.  Dr. Siri Browns’ many contributions to our students have been historic, the African Consciousness travel opportunities being just one example.  I hope that Merritt College will recognize the benefits of the Africana Center to our college by providing support for Dr. Brown’s creative work and for the Africana Studies Community research Project.</w:t>
      </w:r>
    </w:p>
    <w:p w:rsidR="00123610" w:rsidRPr="00123610" w:rsidRDefault="00123610" w:rsidP="001656E5">
      <w:pPr>
        <w:pStyle w:val="NormalWeb"/>
        <w:rPr>
          <w:bCs/>
          <w:sz w:val="22"/>
          <w:szCs w:val="22"/>
        </w:rPr>
      </w:pPr>
      <w:r w:rsidRPr="00123610">
        <w:rPr>
          <w:bCs/>
          <w:sz w:val="22"/>
          <w:szCs w:val="22"/>
        </w:rPr>
        <w:t>Sincerely,</w:t>
      </w:r>
    </w:p>
    <w:p w:rsidR="00123610" w:rsidRPr="00123610" w:rsidRDefault="00123610" w:rsidP="001656E5">
      <w:pPr>
        <w:pStyle w:val="NormalWeb"/>
        <w:rPr>
          <w:bCs/>
          <w:sz w:val="22"/>
          <w:szCs w:val="22"/>
        </w:rPr>
      </w:pPr>
      <w:r w:rsidRPr="00123610">
        <w:rPr>
          <w:bCs/>
          <w:sz w:val="22"/>
          <w:szCs w:val="22"/>
        </w:rPr>
        <w:t>Leslie Fleming</w:t>
      </w:r>
    </w:p>
    <w:p w:rsidR="00123610" w:rsidRPr="00123610" w:rsidRDefault="00123610" w:rsidP="001656E5">
      <w:pPr>
        <w:pStyle w:val="NormalWeb"/>
        <w:rPr>
          <w:bCs/>
          <w:sz w:val="22"/>
          <w:szCs w:val="22"/>
        </w:rPr>
      </w:pPr>
      <w:r w:rsidRPr="00123610">
        <w:rPr>
          <w:bCs/>
          <w:sz w:val="22"/>
          <w:szCs w:val="22"/>
        </w:rPr>
        <w:t>Anthropology Program Director</w:t>
      </w:r>
    </w:p>
    <w:p w:rsidR="001656E5" w:rsidRDefault="001656E5" w:rsidP="00634335">
      <w:pPr>
        <w:pStyle w:val="NormalWeb"/>
        <w:jc w:val="center"/>
        <w:rPr>
          <w:rFonts w:asciiTheme="minorHAnsi" w:hAnsiTheme="minorHAnsi"/>
          <w:b/>
          <w:bCs/>
          <w:sz w:val="22"/>
          <w:szCs w:val="22"/>
        </w:rPr>
      </w:pPr>
    </w:p>
    <w:p w:rsidR="001656E5" w:rsidRDefault="001656E5" w:rsidP="00634335">
      <w:pPr>
        <w:pStyle w:val="NormalWeb"/>
        <w:jc w:val="center"/>
        <w:rPr>
          <w:rFonts w:asciiTheme="minorHAnsi" w:hAnsiTheme="minorHAnsi"/>
          <w:b/>
          <w:bCs/>
          <w:sz w:val="22"/>
          <w:szCs w:val="22"/>
        </w:rPr>
      </w:pPr>
    </w:p>
    <w:p w:rsidR="001656E5" w:rsidRDefault="001656E5" w:rsidP="00634335">
      <w:pPr>
        <w:pStyle w:val="NormalWeb"/>
        <w:jc w:val="center"/>
        <w:rPr>
          <w:rFonts w:asciiTheme="minorHAnsi" w:hAnsiTheme="minorHAnsi"/>
          <w:b/>
          <w:bCs/>
          <w:sz w:val="22"/>
          <w:szCs w:val="22"/>
        </w:rPr>
      </w:pPr>
    </w:p>
    <w:p w:rsidR="001656E5" w:rsidRDefault="001656E5" w:rsidP="00123610">
      <w:pPr>
        <w:pStyle w:val="NormalWeb"/>
        <w:rPr>
          <w:rFonts w:asciiTheme="minorHAnsi" w:hAnsiTheme="minorHAnsi"/>
          <w:b/>
          <w:bCs/>
          <w:sz w:val="22"/>
          <w:szCs w:val="22"/>
        </w:rPr>
      </w:pPr>
    </w:p>
    <w:p w:rsidR="00634335" w:rsidRPr="004B5DE4" w:rsidRDefault="00634335" w:rsidP="00634335">
      <w:pPr>
        <w:pStyle w:val="NormalWeb"/>
        <w:jc w:val="center"/>
        <w:rPr>
          <w:rFonts w:asciiTheme="minorHAnsi" w:hAnsiTheme="minorHAnsi"/>
          <w:b/>
          <w:bCs/>
          <w:sz w:val="22"/>
          <w:szCs w:val="22"/>
        </w:rPr>
      </w:pPr>
      <w:r w:rsidRPr="004B5DE4">
        <w:rPr>
          <w:rFonts w:asciiTheme="minorHAnsi" w:hAnsiTheme="minorHAnsi"/>
          <w:b/>
          <w:bCs/>
          <w:sz w:val="22"/>
          <w:szCs w:val="22"/>
        </w:rPr>
        <w:lastRenderedPageBreak/>
        <w:t>PERALTA COMMUNITY COLLEGE DISTRICT</w:t>
      </w:r>
    </w:p>
    <w:p w:rsidR="00634335" w:rsidRPr="004B5DE4" w:rsidRDefault="00634335" w:rsidP="00634335">
      <w:pPr>
        <w:pStyle w:val="NormalWeb"/>
        <w:jc w:val="center"/>
        <w:rPr>
          <w:rFonts w:asciiTheme="minorHAnsi" w:hAnsiTheme="minorHAnsi"/>
          <w:b/>
          <w:bCs/>
          <w:sz w:val="22"/>
          <w:szCs w:val="22"/>
        </w:rPr>
      </w:pPr>
      <w:r w:rsidRPr="004B5DE4">
        <w:rPr>
          <w:rFonts w:asciiTheme="minorHAnsi" w:hAnsiTheme="minorHAnsi"/>
          <w:b/>
          <w:bCs/>
          <w:sz w:val="22"/>
          <w:szCs w:val="22"/>
        </w:rPr>
        <w:t>Professional Development Leave (Sabbatical) Contract</w:t>
      </w:r>
    </w:p>
    <w:p w:rsidR="00634335" w:rsidRPr="000F1575" w:rsidRDefault="00634335" w:rsidP="00634335">
      <w:pPr>
        <w:pStyle w:val="NormalWeb"/>
        <w:numPr>
          <w:ilvl w:val="0"/>
          <w:numId w:val="9"/>
        </w:numPr>
        <w:spacing w:before="120" w:beforeAutospacing="0"/>
        <w:jc w:val="both"/>
        <w:rPr>
          <w:rFonts w:asciiTheme="minorHAnsi" w:hAnsiTheme="minorHAnsi"/>
          <w:sz w:val="22"/>
          <w:szCs w:val="22"/>
        </w:rPr>
      </w:pPr>
      <w:r w:rsidRPr="004B5DE4">
        <w:rPr>
          <w:rFonts w:asciiTheme="minorHAnsi" w:hAnsiTheme="minorHAnsi"/>
          <w:sz w:val="22"/>
          <w:szCs w:val="22"/>
        </w:rPr>
        <w:t>This agreement is entered into between ____</w:t>
      </w:r>
      <w:r w:rsidRPr="001D1DC8">
        <w:rPr>
          <w:rFonts w:asciiTheme="minorHAnsi" w:hAnsiTheme="minorHAnsi"/>
          <w:sz w:val="22"/>
          <w:szCs w:val="22"/>
          <w:u w:val="single"/>
        </w:rPr>
        <w:t>Siri Brown</w:t>
      </w:r>
      <w:r w:rsidRPr="004B5DE4">
        <w:rPr>
          <w:rFonts w:asciiTheme="minorHAnsi" w:hAnsiTheme="minorHAnsi"/>
          <w:sz w:val="22"/>
          <w:szCs w:val="22"/>
        </w:rPr>
        <w:t>________ (Employee) and the Peralta Community College District (PCCD) for the express benefit of the PCCD and Employee in accordance with Article 26 (R) of the contract between the Peralta Federation of Teachers (PFT) and PCCD.</w:t>
      </w:r>
    </w:p>
    <w:p w:rsidR="00634335" w:rsidRPr="004B5DE4" w:rsidRDefault="00634335" w:rsidP="00634335">
      <w:pPr>
        <w:pStyle w:val="NormalWeb"/>
        <w:numPr>
          <w:ilvl w:val="0"/>
          <w:numId w:val="9"/>
        </w:numPr>
        <w:spacing w:before="120" w:beforeAutospacing="0"/>
        <w:jc w:val="both"/>
        <w:rPr>
          <w:rFonts w:asciiTheme="minorHAnsi" w:hAnsiTheme="minorHAnsi"/>
          <w:sz w:val="22"/>
          <w:szCs w:val="22"/>
        </w:rPr>
      </w:pPr>
      <w:r w:rsidRPr="004B5DE4">
        <w:rPr>
          <w:rFonts w:asciiTheme="minorHAnsi" w:hAnsiTheme="minorHAnsi"/>
          <w:sz w:val="22"/>
          <w:szCs w:val="22"/>
        </w:rPr>
        <w:t>Employee has been granted a Professional Development Leave (Leave) from __</w:t>
      </w:r>
      <w:r w:rsidRPr="001D1DC8">
        <w:rPr>
          <w:rFonts w:asciiTheme="minorHAnsi" w:hAnsiTheme="minorHAnsi"/>
          <w:sz w:val="22"/>
          <w:szCs w:val="22"/>
          <w:u w:val="single"/>
        </w:rPr>
        <w:t>1/2015</w:t>
      </w:r>
      <w:r w:rsidRPr="004B5DE4">
        <w:rPr>
          <w:rFonts w:asciiTheme="minorHAnsi" w:hAnsiTheme="minorHAnsi"/>
          <w:sz w:val="22"/>
          <w:szCs w:val="22"/>
        </w:rPr>
        <w:t>__ to ___</w:t>
      </w:r>
      <w:r w:rsidRPr="001D1DC8">
        <w:rPr>
          <w:rFonts w:asciiTheme="minorHAnsi" w:hAnsiTheme="minorHAnsi"/>
          <w:sz w:val="22"/>
          <w:szCs w:val="22"/>
          <w:u w:val="single"/>
        </w:rPr>
        <w:t>6/2015</w:t>
      </w:r>
      <w:r w:rsidRPr="004B5DE4">
        <w:rPr>
          <w:rFonts w:asciiTheme="minorHAnsi" w:hAnsiTheme="minorHAnsi"/>
          <w:sz w:val="22"/>
          <w:szCs w:val="22"/>
        </w:rPr>
        <w:t>_.  During this Leave, Employee will not perform any other paid assignment or paid services for PCCD. Employee will devote his/her professional full-time equivalent effort to the activities, purposes and objectives of the Leave. Employee will receive salary and benefits consistent with the provisions of Article 26 (R). Employee agrees to provide PCCD with immediate notice of any conditions that prevents the Employee from completing the objectives of the Leave.</w:t>
      </w:r>
    </w:p>
    <w:p w:rsidR="00634335" w:rsidRPr="004B5DE4" w:rsidRDefault="00634335" w:rsidP="00634335">
      <w:pPr>
        <w:pStyle w:val="NormalWeb"/>
        <w:numPr>
          <w:ilvl w:val="0"/>
          <w:numId w:val="9"/>
        </w:numPr>
        <w:spacing w:before="120" w:beforeAutospacing="0"/>
        <w:jc w:val="both"/>
        <w:rPr>
          <w:rFonts w:asciiTheme="minorHAnsi" w:hAnsiTheme="minorHAnsi"/>
          <w:sz w:val="22"/>
          <w:szCs w:val="22"/>
        </w:rPr>
      </w:pPr>
      <w:r w:rsidRPr="004B5DE4">
        <w:rPr>
          <w:rFonts w:asciiTheme="minorHAnsi" w:hAnsiTheme="minorHAnsi"/>
          <w:sz w:val="22"/>
          <w:szCs w:val="22"/>
        </w:rPr>
        <w:t>As consideration for granting the Leave, Employee agrees to return to regular faculty service with PCCD for a period equal to twice the duration of the Leave after completion of the Leave. Employee shall provide the professional development report as required under Article 26 (R</w:t>
      </w:r>
      <w:proofErr w:type="gramStart"/>
      <w:r w:rsidRPr="004B5DE4">
        <w:rPr>
          <w:rFonts w:asciiTheme="minorHAnsi" w:hAnsiTheme="minorHAnsi"/>
          <w:sz w:val="22"/>
          <w:szCs w:val="22"/>
        </w:rPr>
        <w:t>)(</w:t>
      </w:r>
      <w:proofErr w:type="gramEnd"/>
      <w:r w:rsidRPr="004B5DE4">
        <w:rPr>
          <w:rFonts w:asciiTheme="minorHAnsi" w:hAnsiTheme="minorHAnsi"/>
          <w:sz w:val="22"/>
          <w:szCs w:val="22"/>
        </w:rPr>
        <w:t>13).</w:t>
      </w:r>
    </w:p>
    <w:p w:rsidR="00634335" w:rsidRPr="004B5DE4" w:rsidRDefault="00634335" w:rsidP="00634335">
      <w:pPr>
        <w:pStyle w:val="NormalWeb"/>
        <w:numPr>
          <w:ilvl w:val="0"/>
          <w:numId w:val="9"/>
        </w:numPr>
        <w:spacing w:before="120" w:beforeAutospacing="0"/>
        <w:jc w:val="both"/>
        <w:rPr>
          <w:rFonts w:asciiTheme="minorHAnsi" w:hAnsiTheme="minorHAnsi"/>
          <w:sz w:val="22"/>
          <w:szCs w:val="22"/>
        </w:rPr>
      </w:pPr>
      <w:r w:rsidRPr="004B5DE4">
        <w:rPr>
          <w:rFonts w:asciiTheme="minorHAnsi" w:hAnsiTheme="minorHAnsi"/>
          <w:sz w:val="22"/>
          <w:szCs w:val="22"/>
        </w:rPr>
        <w:t>Employee agrees that if s/he fails to return to regular faculty service at the completion of the Leave, the Employee will reimburse PCCD for all salary and benefits paid to Employee during the Leave. Except as provided in Article 26 (R) (10), if the Employee fails to complete the service required under paragraph 3, the Employee agrees to reimburse PCCD for all salary and benefits paid to Employee equal to the period of unfulfilled service.</w:t>
      </w:r>
    </w:p>
    <w:p w:rsidR="00634335" w:rsidRPr="004B5DE4" w:rsidRDefault="00634335" w:rsidP="00634335">
      <w:pPr>
        <w:pStyle w:val="NormalWeb"/>
        <w:numPr>
          <w:ilvl w:val="0"/>
          <w:numId w:val="9"/>
        </w:numPr>
        <w:spacing w:before="120" w:beforeAutospacing="0"/>
        <w:jc w:val="both"/>
        <w:rPr>
          <w:rFonts w:asciiTheme="minorHAnsi" w:hAnsiTheme="minorHAnsi"/>
          <w:sz w:val="22"/>
          <w:szCs w:val="22"/>
        </w:rPr>
      </w:pPr>
      <w:r w:rsidRPr="004B5DE4">
        <w:rPr>
          <w:rFonts w:asciiTheme="minorHAnsi" w:hAnsiTheme="minorHAnsi"/>
          <w:sz w:val="22"/>
          <w:szCs w:val="22"/>
        </w:rPr>
        <w:t>Relevant provisions of Article 26 (R) are incorporated by reference into this contract as though fully set forth herein. Nothing in this agreement is intended to be inconsistent with or prohibited by Education Code Sections 87767, 87768, 87769-87775 which shall govern the terms of this agreement. Except as provided herein, this agreement contains the entire agreement between Employee and PCCD relating to the Leave.</w:t>
      </w:r>
    </w:p>
    <w:p w:rsidR="00634335" w:rsidRPr="004B5DE4" w:rsidRDefault="00634335" w:rsidP="00634335">
      <w:pPr>
        <w:pStyle w:val="NormalWeb"/>
        <w:numPr>
          <w:ilvl w:val="0"/>
          <w:numId w:val="9"/>
        </w:numPr>
        <w:spacing w:before="120" w:beforeAutospacing="0"/>
        <w:jc w:val="both"/>
        <w:rPr>
          <w:rFonts w:asciiTheme="minorHAnsi" w:hAnsiTheme="minorHAnsi"/>
          <w:sz w:val="22"/>
          <w:szCs w:val="22"/>
        </w:rPr>
      </w:pPr>
      <w:r w:rsidRPr="004B5DE4">
        <w:rPr>
          <w:rFonts w:asciiTheme="minorHAnsi" w:hAnsiTheme="minorHAnsi"/>
          <w:sz w:val="22"/>
          <w:szCs w:val="22"/>
        </w:rPr>
        <w:t xml:space="preserve">Employee represents and warrants that s/he has the authority and </w:t>
      </w:r>
      <w:proofErr w:type="gramStart"/>
      <w:r w:rsidRPr="004B5DE4">
        <w:rPr>
          <w:rFonts w:asciiTheme="minorHAnsi" w:hAnsiTheme="minorHAnsi"/>
          <w:sz w:val="22"/>
          <w:szCs w:val="22"/>
        </w:rPr>
        <w:t>capacity to enter into this agreement on his/her own</w:t>
      </w:r>
      <w:proofErr w:type="gramEnd"/>
      <w:r w:rsidRPr="004B5DE4">
        <w:rPr>
          <w:rFonts w:asciiTheme="minorHAnsi" w:hAnsiTheme="minorHAnsi"/>
          <w:sz w:val="22"/>
          <w:szCs w:val="22"/>
        </w:rPr>
        <w:t xml:space="preserve"> behalf and the Employee's heirs, executors, administrators, successors and assigns. Employee represents that s/he has had the opportunity to seek advice of counsel and is voluntarily entering into this agreement. </w:t>
      </w:r>
    </w:p>
    <w:p w:rsidR="00634335" w:rsidRDefault="00634335" w:rsidP="00634335">
      <w:pPr>
        <w:pStyle w:val="NormalWeb"/>
        <w:spacing w:before="0" w:beforeAutospacing="0" w:after="0" w:afterAutospacing="0"/>
        <w:rPr>
          <w:rFonts w:asciiTheme="minorHAnsi" w:hAnsiTheme="minorHAnsi"/>
          <w:b/>
        </w:rPr>
      </w:pPr>
    </w:p>
    <w:p w:rsidR="00634335" w:rsidRDefault="00634335" w:rsidP="00634335">
      <w:pPr>
        <w:pStyle w:val="NormalWeb"/>
        <w:spacing w:before="0" w:beforeAutospacing="0" w:after="0" w:afterAutospacing="0"/>
        <w:rPr>
          <w:rFonts w:asciiTheme="minorHAnsi" w:hAnsiTheme="minorHAnsi"/>
          <w:b/>
        </w:rPr>
      </w:pPr>
      <w:r w:rsidRPr="004B5DE4">
        <w:rPr>
          <w:rFonts w:asciiTheme="minorHAnsi" w:hAnsiTheme="minorHAnsi"/>
          <w:b/>
        </w:rPr>
        <w:t>PLEASE READ CAREFULLY.</w:t>
      </w:r>
    </w:p>
    <w:p w:rsidR="00634335" w:rsidRDefault="00634335" w:rsidP="00634335">
      <w:pPr>
        <w:pStyle w:val="NormalWeb"/>
        <w:spacing w:before="0" w:beforeAutospacing="0" w:after="0" w:afterAutospacing="0"/>
        <w:rPr>
          <w:rFonts w:asciiTheme="minorHAnsi" w:hAnsiTheme="minorHAnsi"/>
          <w:b/>
        </w:rPr>
      </w:pPr>
    </w:p>
    <w:p w:rsidR="00634335" w:rsidRDefault="00634335" w:rsidP="00634335">
      <w:pPr>
        <w:pStyle w:val="NormalWeb"/>
        <w:spacing w:before="0" w:beforeAutospacing="0" w:after="0" w:afterAutospacing="0"/>
        <w:rPr>
          <w:rFonts w:asciiTheme="minorHAnsi" w:hAnsiTheme="minorHAnsi"/>
          <w:b/>
        </w:rPr>
      </w:pPr>
      <w:r>
        <w:rPr>
          <w:rFonts w:asciiTheme="minorHAnsi" w:hAnsiTheme="minorHAnsi"/>
          <w:b/>
          <w:noProof/>
        </w:rPr>
        <mc:AlternateContent>
          <mc:Choice Requires="wpi">
            <w:drawing>
              <wp:anchor distT="0" distB="0" distL="114300" distR="114300" simplePos="0" relativeHeight="251663360" behindDoc="0" locked="0" layoutInCell="1" allowOverlap="1" wp14:anchorId="19B3CCED" wp14:editId="21C96988">
                <wp:simplePos x="0" y="0"/>
                <wp:positionH relativeFrom="column">
                  <wp:posOffset>979580</wp:posOffset>
                </wp:positionH>
                <wp:positionV relativeFrom="paragraph">
                  <wp:posOffset>73346</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id="Ink 5" o:spid="_x0000_s1026" type="#_x0000_t75" style="position:absolute;margin-left:76.2pt;margin-top:4.8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">
                <v:imagedata r:id="rId17" o:title=""/>
              </v:shape>
            </w:pict>
          </mc:Fallback>
        </mc:AlternateContent>
      </w:r>
    </w:p>
    <w:p w:rsidR="00634335" w:rsidRPr="000F1575" w:rsidRDefault="00634335" w:rsidP="00634335">
      <w:pPr>
        <w:pStyle w:val="NormalWeb"/>
        <w:spacing w:before="0" w:beforeAutospacing="0" w:after="0" w:afterAutospacing="0"/>
        <w:rPr>
          <w:rFonts w:asciiTheme="minorHAnsi" w:hAnsiTheme="minorHAnsi"/>
        </w:rPr>
      </w:pPr>
      <w:r>
        <w:rPr>
          <w:rFonts w:asciiTheme="minorHAnsi" w:hAnsiTheme="minorHAnsi"/>
          <w:noProof/>
          <w:u w:val="single"/>
        </w:rPr>
        <mc:AlternateContent>
          <mc:Choice Requires="wpi">
            <w:drawing>
              <wp:anchor distT="0" distB="0" distL="114300" distR="114300" simplePos="0" relativeHeight="251676672" behindDoc="0" locked="0" layoutInCell="1" allowOverlap="1" wp14:anchorId="73515C8D" wp14:editId="13587D52">
                <wp:simplePos x="0" y="0"/>
                <wp:positionH relativeFrom="column">
                  <wp:posOffset>2537300</wp:posOffset>
                </wp:positionH>
                <wp:positionV relativeFrom="paragraph">
                  <wp:posOffset>369691</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id="Ink 19" o:spid="_x0000_s1026" type="#_x0000_t75" style="position:absolute;margin-left:198.85pt;margin-top:28.15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">
                <v:imagedata r:id="rId19" o:title=""/>
              </v:shape>
            </w:pict>
          </mc:Fallback>
        </mc:AlternateContent>
      </w:r>
      <w:r>
        <w:rPr>
          <w:rFonts w:asciiTheme="minorHAnsi" w:hAnsiTheme="minorHAnsi"/>
          <w:noProof/>
          <w:u w:val="single"/>
        </w:rPr>
        <mc:AlternateContent>
          <mc:Choice Requires="wpi">
            <w:drawing>
              <wp:anchor distT="0" distB="0" distL="114300" distR="114300" simplePos="0" relativeHeight="251675648" behindDoc="0" locked="0" layoutInCell="1" allowOverlap="1" wp14:anchorId="44CC5C13" wp14:editId="6EF521F6">
                <wp:simplePos x="0" y="0"/>
                <wp:positionH relativeFrom="column">
                  <wp:posOffset>2481500</wp:posOffset>
                </wp:positionH>
                <wp:positionV relativeFrom="paragraph">
                  <wp:posOffset>52891</wp:posOffset>
                </wp:positionV>
                <wp:extent cx="5760" cy="105840"/>
                <wp:effectExtent l="38100" t="38100" r="51435" b="4699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5760" cy="105840"/>
                      </w14:xfrm>
                    </w14:contentPart>
                  </a:graphicData>
                </a:graphic>
              </wp:anchor>
            </w:drawing>
          </mc:Choice>
          <mc:Fallback>
            <w:pict>
              <v:shape id="Ink 18" o:spid="_x0000_s1026" type="#_x0000_t75" style="position:absolute;margin-left:194.45pt;margin-top:3.2pt;width:2.3pt;height:10.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">
                <v:imagedata r:id="rId21" o:title=""/>
              </v:shape>
            </w:pict>
          </mc:Fallback>
        </mc:AlternateContent>
      </w:r>
      <w:r>
        <w:rPr>
          <w:rFonts w:asciiTheme="minorHAnsi" w:hAnsiTheme="minorHAnsi"/>
          <w:noProof/>
          <w:u w:val="single"/>
        </w:rPr>
        <mc:AlternateContent>
          <mc:Choice Requires="wpi">
            <w:drawing>
              <wp:anchor distT="0" distB="0" distL="114300" distR="114300" simplePos="0" relativeHeight="251674624" behindDoc="0" locked="0" layoutInCell="1" allowOverlap="1" wp14:anchorId="4D24CB22" wp14:editId="1791BF6E">
                <wp:simplePos x="0" y="0"/>
                <wp:positionH relativeFrom="column">
                  <wp:posOffset>2426420</wp:posOffset>
                </wp:positionH>
                <wp:positionV relativeFrom="paragraph">
                  <wp:posOffset>73051</wp:posOffset>
                </wp:positionV>
                <wp:extent cx="45720" cy="50760"/>
                <wp:effectExtent l="38100" t="38100" r="49530" b="45085"/>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45720" cy="50760"/>
                      </w14:xfrm>
                    </w14:contentPart>
                  </a:graphicData>
                </a:graphic>
              </wp:anchor>
            </w:drawing>
          </mc:Choice>
          <mc:Fallback>
            <w:pict>
              <v:shape id="Ink 17" o:spid="_x0000_s1026" type="#_x0000_t75" style="position:absolute;margin-left:190.1pt;margin-top:4.8pt;width:5.45pt;height:5.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">
                <v:imagedata r:id="rId23" o:title=""/>
              </v:shape>
            </w:pict>
          </mc:Fallback>
        </mc:AlternateContent>
      </w:r>
      <w:r>
        <w:rPr>
          <w:rFonts w:asciiTheme="minorHAnsi" w:hAnsiTheme="minorHAnsi"/>
          <w:noProof/>
          <w:u w:val="single"/>
        </w:rPr>
        <mc:AlternateContent>
          <mc:Choice Requires="wpi">
            <w:drawing>
              <wp:anchor distT="0" distB="0" distL="114300" distR="114300" simplePos="0" relativeHeight="251673600" behindDoc="0" locked="0" layoutInCell="1" allowOverlap="1" wp14:anchorId="4D699DE6" wp14:editId="67DB7092">
                <wp:simplePos x="0" y="0"/>
                <wp:positionH relativeFrom="column">
                  <wp:posOffset>2370620</wp:posOffset>
                </wp:positionH>
                <wp:positionV relativeFrom="paragraph">
                  <wp:posOffset>68011</wp:posOffset>
                </wp:positionV>
                <wp:extent cx="6120" cy="81000"/>
                <wp:effectExtent l="38100" t="38100" r="51435" b="52705"/>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6120" cy="81000"/>
                      </w14:xfrm>
                    </w14:contentPart>
                  </a:graphicData>
                </a:graphic>
              </wp:anchor>
            </w:drawing>
          </mc:Choice>
          <mc:Fallback>
            <w:pict>
              <v:shape id="Ink 16" o:spid="_x0000_s1026" type="#_x0000_t75" style="position:absolute;margin-left:185.65pt;margin-top:4.4pt;width:2.5pt;height:8.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">
                <v:imagedata r:id="rId25" o:title=""/>
              </v:shape>
            </w:pict>
          </mc:Fallback>
        </mc:AlternateContent>
      </w:r>
      <w:r>
        <w:rPr>
          <w:rFonts w:asciiTheme="minorHAnsi" w:hAnsiTheme="minorHAnsi"/>
          <w:noProof/>
          <w:u w:val="single"/>
        </w:rPr>
        <mc:AlternateContent>
          <mc:Choice Requires="wpi">
            <w:drawing>
              <wp:anchor distT="0" distB="0" distL="114300" distR="114300" simplePos="0" relativeHeight="251672576" behindDoc="0" locked="0" layoutInCell="1" allowOverlap="1" wp14:anchorId="687A8015" wp14:editId="3E9086D0">
                <wp:simplePos x="0" y="0"/>
                <wp:positionH relativeFrom="column">
                  <wp:posOffset>2230580</wp:posOffset>
                </wp:positionH>
                <wp:positionV relativeFrom="paragraph">
                  <wp:posOffset>52891</wp:posOffset>
                </wp:positionV>
                <wp:extent cx="96120" cy="161280"/>
                <wp:effectExtent l="38100" t="38100" r="56515" b="48895"/>
                <wp:wrapNone/>
                <wp:docPr id="15" name="Ink 15"/>
                <wp:cNvGraphicFramePr/>
                <a:graphic xmlns:a="http://schemas.openxmlformats.org/drawingml/2006/main">
                  <a:graphicData uri="http://schemas.microsoft.com/office/word/2010/wordprocessingInk">
                    <w14:contentPart bwMode="auto" r:id="rId26">
                      <w14:nvContentPartPr>
                        <w14:cNvContentPartPr/>
                      </w14:nvContentPartPr>
                      <w14:xfrm>
                        <a:off x="0" y="0"/>
                        <a:ext cx="96120" cy="161280"/>
                      </w14:xfrm>
                    </w14:contentPart>
                  </a:graphicData>
                </a:graphic>
              </wp:anchor>
            </w:drawing>
          </mc:Choice>
          <mc:Fallback>
            <w:pict>
              <v:shape id="Ink 15" o:spid="_x0000_s1026" type="#_x0000_t75" style="position:absolute;margin-left:174.7pt;margin-top:3.2pt;width:9.45pt;height:14.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">
                <v:imagedata r:id="rId27" o:title=""/>
              </v:shape>
            </w:pict>
          </mc:Fallback>
        </mc:AlternateContent>
      </w:r>
      <w:r>
        <w:rPr>
          <w:rFonts w:asciiTheme="minorHAnsi" w:hAnsiTheme="minorHAnsi"/>
          <w:noProof/>
          <w:u w:val="single"/>
        </w:rPr>
        <mc:AlternateContent>
          <mc:Choice Requires="wpi">
            <w:drawing>
              <wp:anchor distT="0" distB="0" distL="114300" distR="114300" simplePos="0" relativeHeight="251671552" behindDoc="0" locked="0" layoutInCell="1" allowOverlap="1" wp14:anchorId="4990A397" wp14:editId="4CE0C361">
                <wp:simplePos x="0" y="0"/>
                <wp:positionH relativeFrom="column">
                  <wp:posOffset>2205740</wp:posOffset>
                </wp:positionH>
                <wp:positionV relativeFrom="paragraph">
                  <wp:posOffset>68011</wp:posOffset>
                </wp:positionV>
                <wp:extent cx="7200" cy="81000"/>
                <wp:effectExtent l="38100" t="38100" r="50165" b="52705"/>
                <wp:wrapNone/>
                <wp:docPr id="14" name="Ink 14"/>
                <wp:cNvGraphicFramePr/>
                <a:graphic xmlns:a="http://schemas.openxmlformats.org/drawingml/2006/main">
                  <a:graphicData uri="http://schemas.microsoft.com/office/word/2010/wordprocessingInk">
                    <w14:contentPart bwMode="auto" r:id="rId28">
                      <w14:nvContentPartPr>
                        <w14:cNvContentPartPr/>
                      </w14:nvContentPartPr>
                      <w14:xfrm>
                        <a:off x="0" y="0"/>
                        <a:ext cx="7200" cy="81000"/>
                      </w14:xfrm>
                    </w14:contentPart>
                  </a:graphicData>
                </a:graphic>
              </wp:anchor>
            </w:drawing>
          </mc:Choice>
          <mc:Fallback>
            <w:pict>
              <v:shape id="Ink 14" o:spid="_x0000_s1026" type="#_x0000_t75" style="position:absolute;margin-left:172.75pt;margin-top:4.4pt;width:2.45pt;height:8.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">
                <v:imagedata r:id="rId29" o:title=""/>
              </v:shape>
            </w:pict>
          </mc:Fallback>
        </mc:AlternateContent>
      </w:r>
      <w:r>
        <w:rPr>
          <w:rFonts w:asciiTheme="minorHAnsi" w:hAnsiTheme="minorHAnsi"/>
          <w:noProof/>
          <w:u w:val="single"/>
        </w:rPr>
        <mc:AlternateContent>
          <mc:Choice Requires="wpi">
            <w:drawing>
              <wp:anchor distT="0" distB="0" distL="114300" distR="114300" simplePos="0" relativeHeight="251670528" behindDoc="0" locked="0" layoutInCell="1" allowOverlap="1" wp14:anchorId="65B42CD0" wp14:editId="4C2819D4">
                <wp:simplePos x="0" y="0"/>
                <wp:positionH relativeFrom="column">
                  <wp:posOffset>2144900</wp:posOffset>
                </wp:positionH>
                <wp:positionV relativeFrom="paragraph">
                  <wp:posOffset>62971</wp:posOffset>
                </wp:positionV>
                <wp:extent cx="51120" cy="50760"/>
                <wp:effectExtent l="38100" t="38100" r="44450" b="45085"/>
                <wp:wrapNone/>
                <wp:docPr id="13" name="Ink 13"/>
                <wp:cNvGraphicFramePr/>
                <a:graphic xmlns:a="http://schemas.openxmlformats.org/drawingml/2006/main">
                  <a:graphicData uri="http://schemas.microsoft.com/office/word/2010/wordprocessingInk">
                    <w14:contentPart bwMode="auto" r:id="rId30">
                      <w14:nvContentPartPr>
                        <w14:cNvContentPartPr/>
                      </w14:nvContentPartPr>
                      <w14:xfrm>
                        <a:off x="0" y="0"/>
                        <a:ext cx="51120" cy="50760"/>
                      </w14:xfrm>
                    </w14:contentPart>
                  </a:graphicData>
                </a:graphic>
              </wp:anchor>
            </w:drawing>
          </mc:Choice>
          <mc:Fallback>
            <w:pict>
              <v:shape id="Ink 13" o:spid="_x0000_s1026" type="#_x0000_t75" style="position:absolute;margin-left:167.95pt;margin-top:4pt;width:5.95pt;height:5.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">
                <v:imagedata r:id="rId31" o:title=""/>
              </v:shape>
            </w:pict>
          </mc:Fallback>
        </mc:AlternateContent>
      </w:r>
      <w:r>
        <w:rPr>
          <w:rFonts w:asciiTheme="minorHAnsi" w:hAnsiTheme="minorHAnsi"/>
          <w:noProof/>
          <w:u w:val="single"/>
        </w:rPr>
        <mc:AlternateContent>
          <mc:Choice Requires="wpi">
            <w:drawing>
              <wp:anchor distT="0" distB="0" distL="114300" distR="114300" simplePos="0" relativeHeight="251669504" behindDoc="0" locked="0" layoutInCell="1" allowOverlap="1" wp14:anchorId="3973B3EE" wp14:editId="26CA8A1A">
                <wp:simplePos x="0" y="0"/>
                <wp:positionH relativeFrom="column">
                  <wp:posOffset>1979660</wp:posOffset>
                </wp:positionH>
                <wp:positionV relativeFrom="paragraph">
                  <wp:posOffset>33091</wp:posOffset>
                </wp:positionV>
                <wp:extent cx="130680" cy="176040"/>
                <wp:effectExtent l="38100" t="38100" r="41275" b="52705"/>
                <wp:wrapNone/>
                <wp:docPr id="12" name="Ink 12"/>
                <wp:cNvGraphicFramePr/>
                <a:graphic xmlns:a="http://schemas.openxmlformats.org/drawingml/2006/main">
                  <a:graphicData uri="http://schemas.microsoft.com/office/word/2010/wordprocessingInk">
                    <w14:contentPart bwMode="auto" r:id="rId32">
                      <w14:nvContentPartPr>
                        <w14:cNvContentPartPr/>
                      </w14:nvContentPartPr>
                      <w14:xfrm>
                        <a:off x="0" y="0"/>
                        <a:ext cx="130680" cy="176040"/>
                      </w14:xfrm>
                    </w14:contentPart>
                  </a:graphicData>
                </a:graphic>
              </wp:anchor>
            </w:drawing>
          </mc:Choice>
          <mc:Fallback>
            <w:pict>
              <v:shape id="Ink 12" o:spid="_x0000_s1026" type="#_x0000_t75" style="position:absolute;margin-left:154.95pt;margin-top:1.65pt;width:12.2pt;height:15.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">
                <v:imagedata r:id="rId33" o:title=""/>
              </v:shape>
            </w:pict>
          </mc:Fallback>
        </mc:AlternateContent>
      </w:r>
      <w:r>
        <w:rPr>
          <w:rFonts w:asciiTheme="minorHAnsi" w:hAnsiTheme="minorHAnsi"/>
          <w:noProof/>
          <w:u w:val="single"/>
        </w:rPr>
        <mc:AlternateContent>
          <mc:Choice Requires="wpi">
            <w:drawing>
              <wp:anchor distT="0" distB="0" distL="114300" distR="114300" simplePos="0" relativeHeight="251668480" behindDoc="0" locked="0" layoutInCell="1" allowOverlap="1" wp14:anchorId="4320DCB7" wp14:editId="5EC02714">
                <wp:simplePos x="0" y="0"/>
                <wp:positionH relativeFrom="column">
                  <wp:posOffset>2029700</wp:posOffset>
                </wp:positionH>
                <wp:positionV relativeFrom="paragraph">
                  <wp:posOffset>98251</wp:posOffset>
                </wp:positionV>
                <wp:extent cx="35640" cy="360"/>
                <wp:effectExtent l="0" t="0" r="0" b="0"/>
                <wp:wrapNone/>
                <wp:docPr id="11" name="Ink 11"/>
                <wp:cNvGraphicFramePr/>
                <a:graphic xmlns:a="http://schemas.openxmlformats.org/drawingml/2006/main">
                  <a:graphicData uri="http://schemas.microsoft.com/office/word/2010/wordprocessingInk">
                    <w14:contentPart bwMode="auto" r:id="rId34">
                      <w14:nvContentPartPr>
                        <w14:cNvContentPartPr/>
                      </w14:nvContentPartPr>
                      <w14:xfrm>
                        <a:off x="0" y="0"/>
                        <a:ext cx="35640" cy="360"/>
                      </w14:xfrm>
                    </w14:contentPart>
                  </a:graphicData>
                </a:graphic>
              </wp:anchor>
            </w:drawing>
          </mc:Choice>
          <mc:Fallback>
            <w:pict>
              <v:shape id="Ink 11" o:spid="_x0000_s1026" type="#_x0000_t75" style="position:absolute;margin-left:158.85pt;margin-top:6.8pt;width:4.7pt;height:1.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">
                <v:imagedata r:id="rId35" o:title=""/>
              </v:shape>
            </w:pict>
          </mc:Fallback>
        </mc:AlternateContent>
      </w:r>
      <w:r>
        <w:rPr>
          <w:rFonts w:asciiTheme="minorHAnsi" w:hAnsiTheme="minorHAnsi"/>
          <w:noProof/>
          <w:u w:val="single"/>
        </w:rPr>
        <mc:AlternateContent>
          <mc:Choice Requires="wpi">
            <w:drawing>
              <wp:anchor distT="0" distB="0" distL="114300" distR="114300" simplePos="0" relativeHeight="251667456" behindDoc="0" locked="0" layoutInCell="1" allowOverlap="1" wp14:anchorId="0CA818DD" wp14:editId="27CE8DA9">
                <wp:simplePos x="0" y="0"/>
                <wp:positionH relativeFrom="column">
                  <wp:posOffset>2019620</wp:posOffset>
                </wp:positionH>
                <wp:positionV relativeFrom="paragraph">
                  <wp:posOffset>103291</wp:posOffset>
                </wp:positionV>
                <wp:extent cx="30600" cy="360"/>
                <wp:effectExtent l="0" t="0" r="0" b="0"/>
                <wp:wrapNone/>
                <wp:docPr id="10" name="Ink 10"/>
                <wp:cNvGraphicFramePr/>
                <a:graphic xmlns:a="http://schemas.openxmlformats.org/drawingml/2006/main">
                  <a:graphicData uri="http://schemas.microsoft.com/office/word/2010/wordprocessingInk">
                    <w14:contentPart bwMode="auto" r:id="rId36">
                      <w14:nvContentPartPr>
                        <w14:cNvContentPartPr/>
                      </w14:nvContentPartPr>
                      <w14:xfrm>
                        <a:off x="0" y="0"/>
                        <a:ext cx="30600" cy="360"/>
                      </w14:xfrm>
                    </w14:contentPart>
                  </a:graphicData>
                </a:graphic>
              </wp:anchor>
            </w:drawing>
          </mc:Choice>
          <mc:Fallback>
            <w:pict>
              <v:shape id="Ink 10" o:spid="_x0000_s1026" type="#_x0000_t75" style="position:absolute;margin-left:158.1pt;margin-top:7.2pt;width:4.3pt;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">
                <v:imagedata r:id="rId37" o:title=""/>
              </v:shape>
            </w:pict>
          </mc:Fallback>
        </mc:AlternateContent>
      </w:r>
      <w:r>
        <w:rPr>
          <w:rFonts w:asciiTheme="minorHAnsi" w:hAnsiTheme="minorHAnsi"/>
          <w:noProof/>
          <w:u w:val="single"/>
        </w:rPr>
        <mc:AlternateContent>
          <mc:Choice Requires="wpi">
            <w:drawing>
              <wp:anchor distT="0" distB="0" distL="114300" distR="114300" simplePos="0" relativeHeight="251666432" behindDoc="0" locked="0" layoutInCell="1" allowOverlap="1" wp14:anchorId="3A1D48CA" wp14:editId="107E304C">
                <wp:simplePos x="0" y="0"/>
                <wp:positionH relativeFrom="column">
                  <wp:posOffset>1974260</wp:posOffset>
                </wp:positionH>
                <wp:positionV relativeFrom="paragraph">
                  <wp:posOffset>47851</wp:posOffset>
                </wp:positionV>
                <wp:extent cx="5760" cy="105840"/>
                <wp:effectExtent l="38100" t="38100" r="51435" b="46990"/>
                <wp:wrapNone/>
                <wp:docPr id="9" name="Ink 9"/>
                <wp:cNvGraphicFramePr/>
                <a:graphic xmlns:a="http://schemas.openxmlformats.org/drawingml/2006/main">
                  <a:graphicData uri="http://schemas.microsoft.com/office/word/2010/wordprocessingInk">
                    <w14:contentPart bwMode="auto" r:id="rId38">
                      <w14:nvContentPartPr>
                        <w14:cNvContentPartPr/>
                      </w14:nvContentPartPr>
                      <w14:xfrm>
                        <a:off x="0" y="0"/>
                        <a:ext cx="5760" cy="105840"/>
                      </w14:xfrm>
                    </w14:contentPart>
                  </a:graphicData>
                </a:graphic>
              </wp:anchor>
            </w:drawing>
          </mc:Choice>
          <mc:Fallback>
            <w:pict>
              <v:shape id="Ink 9" o:spid="_x0000_s1026" type="#_x0000_t75" style="position:absolute;margin-left:154.5pt;margin-top:2.8pt;width:2.3pt;height:10.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">
                <v:imagedata r:id="rId39" o:title=""/>
              </v:shape>
            </w:pict>
          </mc:Fallback>
        </mc:AlternateContent>
      </w:r>
      <w:r>
        <w:rPr>
          <w:rFonts w:asciiTheme="minorHAnsi" w:hAnsiTheme="minorHAnsi"/>
          <w:noProof/>
          <w:u w:val="single"/>
        </w:rPr>
        <mc:AlternateContent>
          <mc:Choice Requires="wpi">
            <w:drawing>
              <wp:anchor distT="0" distB="0" distL="114300" distR="114300" simplePos="0" relativeHeight="251665408" behindDoc="0" locked="0" layoutInCell="1" allowOverlap="1" wp14:anchorId="540F8EF4" wp14:editId="73EBFB15">
                <wp:simplePos x="0" y="0"/>
                <wp:positionH relativeFrom="column">
                  <wp:posOffset>1919180</wp:posOffset>
                </wp:positionH>
                <wp:positionV relativeFrom="paragraph">
                  <wp:posOffset>52891</wp:posOffset>
                </wp:positionV>
                <wp:extent cx="60840" cy="40680"/>
                <wp:effectExtent l="38100" t="38100" r="34925" b="54610"/>
                <wp:wrapNone/>
                <wp:docPr id="8" name="Ink 8"/>
                <wp:cNvGraphicFramePr/>
                <a:graphic xmlns:a="http://schemas.openxmlformats.org/drawingml/2006/main">
                  <a:graphicData uri="http://schemas.microsoft.com/office/word/2010/wordprocessingInk">
                    <w14:contentPart bwMode="auto" r:id="rId40">
                      <w14:nvContentPartPr>
                        <w14:cNvContentPartPr/>
                      </w14:nvContentPartPr>
                      <w14:xfrm>
                        <a:off x="0" y="0"/>
                        <a:ext cx="60840" cy="40680"/>
                      </w14:xfrm>
                    </w14:contentPart>
                  </a:graphicData>
                </a:graphic>
              </wp:anchor>
            </w:drawing>
          </mc:Choice>
          <mc:Fallback>
            <w:pict>
              <v:shape id="Ink 8" o:spid="_x0000_s1026" type="#_x0000_t75" style="position:absolute;margin-left:150.15pt;margin-top:3.2pt;width:6.7pt;height:5.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">
                <v:imagedata r:id="rId41" o:title=""/>
              </v:shape>
            </w:pict>
          </mc:Fallback>
        </mc:AlternateContent>
      </w:r>
      <w:r>
        <w:rPr>
          <w:rFonts w:asciiTheme="minorHAnsi" w:hAnsiTheme="minorHAnsi"/>
          <w:noProof/>
          <w:u w:val="single"/>
        </w:rPr>
        <mc:AlternateContent>
          <mc:Choice Requires="wpi">
            <w:drawing>
              <wp:anchor distT="0" distB="0" distL="114300" distR="114300" simplePos="0" relativeHeight="251664384" behindDoc="0" locked="0" layoutInCell="1" allowOverlap="1" wp14:anchorId="3F0C49AB" wp14:editId="5572F478">
                <wp:simplePos x="0" y="0"/>
                <wp:positionH relativeFrom="column">
                  <wp:posOffset>964820</wp:posOffset>
                </wp:positionH>
                <wp:positionV relativeFrom="paragraph">
                  <wp:posOffset>-88589</wp:posOffset>
                </wp:positionV>
                <wp:extent cx="774720" cy="237960"/>
                <wp:effectExtent l="38100" t="38100" r="44450" b="48260"/>
                <wp:wrapNone/>
                <wp:docPr id="7" name="Ink 7"/>
                <wp:cNvGraphicFramePr/>
                <a:graphic xmlns:a="http://schemas.openxmlformats.org/drawingml/2006/main">
                  <a:graphicData uri="http://schemas.microsoft.com/office/word/2010/wordprocessingInk">
                    <w14:contentPart bwMode="auto" r:id="rId42">
                      <w14:nvContentPartPr>
                        <w14:cNvContentPartPr/>
                      </w14:nvContentPartPr>
                      <w14:xfrm>
                        <a:off x="0" y="0"/>
                        <a:ext cx="774720" cy="237960"/>
                      </w14:xfrm>
                    </w14:contentPart>
                  </a:graphicData>
                </a:graphic>
              </wp:anchor>
            </w:drawing>
          </mc:Choice>
          <mc:Fallback>
            <w:pict>
              <v:shape id="Ink 7" o:spid="_x0000_s1026" type="#_x0000_t75" style="position:absolute;margin-left:75pt;margin-top:-7.95pt;width:62.85pt;height:20.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">
                <v:imagedata r:id="rId43" o:title=""/>
              </v:shape>
            </w:pict>
          </mc:Fallback>
        </mc:AlternateContent>
      </w:r>
      <w:r>
        <w:rPr>
          <w:rFonts w:asciiTheme="minorHAnsi" w:hAnsiTheme="minorHAnsi"/>
          <w:noProof/>
          <w:u w:val="single"/>
        </w:rPr>
        <mc:AlternateContent>
          <mc:Choice Requires="wpi">
            <w:drawing>
              <wp:anchor distT="0" distB="0" distL="114300" distR="114300" simplePos="0" relativeHeight="251662336" behindDoc="0" locked="0" layoutInCell="1" allowOverlap="1" wp14:anchorId="36198725" wp14:editId="0C627155">
                <wp:simplePos x="0" y="0"/>
                <wp:positionH relativeFrom="column">
                  <wp:posOffset>773660</wp:posOffset>
                </wp:positionH>
                <wp:positionV relativeFrom="paragraph">
                  <wp:posOffset>2851</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4" o:spid="_x0000_s1026" type="#_x0000_t75" style="position:absolute;margin-left:59.95pt;margin-top:-.7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">
                <v:imagedata r:id="rId17" o:title=""/>
              </v:shape>
            </w:pict>
          </mc:Fallback>
        </mc:AlternateContent>
      </w:r>
      <w:r>
        <w:rPr>
          <w:rFonts w:asciiTheme="minorHAnsi" w:hAnsiTheme="minorHAnsi"/>
          <w:noProof/>
          <w:u w:val="single"/>
        </w:rPr>
        <mc:AlternateContent>
          <mc:Choice Requires="wpi">
            <w:drawing>
              <wp:anchor distT="0" distB="0" distL="114300" distR="114300" simplePos="0" relativeHeight="251661312" behindDoc="0" locked="0" layoutInCell="1" allowOverlap="1" wp14:anchorId="37A28A05" wp14:editId="7195A7DF">
                <wp:simplePos x="0" y="0"/>
                <wp:positionH relativeFrom="column">
                  <wp:posOffset>642980</wp:posOffset>
                </wp:positionH>
                <wp:positionV relativeFrom="paragraph">
                  <wp:posOffset>2851</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anchor>
            </w:drawing>
          </mc:Choice>
          <mc:Fallback>
            <w:pict>
              <v:shape id="Ink 3" o:spid="_x0000_s1026" type="#_x0000_t75" style="position:absolute;margin-left:49.7pt;margin-top:-.7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">
                <v:imagedata r:id="rId17" o:title=""/>
              </v:shape>
            </w:pict>
          </mc:Fallback>
        </mc:AlternateContent>
      </w:r>
      <w:r>
        <w:rPr>
          <w:rFonts w:asciiTheme="minorHAnsi" w:hAnsiTheme="minorHAnsi"/>
          <w:noProof/>
          <w:u w:val="single"/>
        </w:rPr>
        <mc:AlternateContent>
          <mc:Choice Requires="wpi">
            <w:drawing>
              <wp:anchor distT="0" distB="0" distL="114300" distR="114300" simplePos="0" relativeHeight="251660288" behindDoc="0" locked="0" layoutInCell="1" allowOverlap="1" wp14:anchorId="15560FD9" wp14:editId="21AAB8CC">
                <wp:simplePos x="0" y="0"/>
                <wp:positionH relativeFrom="column">
                  <wp:posOffset>763580</wp:posOffset>
                </wp:positionH>
                <wp:positionV relativeFrom="paragraph">
                  <wp:posOffset>33091</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46">
                      <w14:nvContentPartPr>
                        <w14:cNvContentPartPr/>
                      </w14:nvContentPartPr>
                      <w14:xfrm>
                        <a:off x="0" y="0"/>
                        <a:ext cx="360" cy="360"/>
                      </w14:xfrm>
                    </w14:contentPart>
                  </a:graphicData>
                </a:graphic>
              </wp:anchor>
            </w:drawing>
          </mc:Choice>
          <mc:Fallback>
            <w:pict>
              <v:shape id="Ink 2" o:spid="_x0000_s1026" type="#_x0000_t75" style="position:absolute;margin-left:59.15pt;margin-top:1.6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">
                <v:imagedata r:id="rId47" o:title=""/>
              </v:shape>
            </w:pict>
          </mc:Fallback>
        </mc:AlternateContent>
      </w:r>
      <w:r>
        <w:rPr>
          <w:rFonts w:asciiTheme="minorHAnsi" w:hAnsiTheme="minorHAnsi"/>
          <w:noProof/>
          <w:u w:val="single"/>
        </w:rPr>
        <mc:AlternateContent>
          <mc:Choice Requires="wpi">
            <w:drawing>
              <wp:anchor distT="0" distB="0" distL="114300" distR="114300" simplePos="0" relativeHeight="251659264" behindDoc="0" locked="0" layoutInCell="1" allowOverlap="1" wp14:anchorId="2D803018" wp14:editId="29C1D539">
                <wp:simplePos x="0" y="0"/>
                <wp:positionH relativeFrom="column">
                  <wp:posOffset>286220</wp:posOffset>
                </wp:positionH>
                <wp:positionV relativeFrom="paragraph">
                  <wp:posOffset>-113789</wp:posOffset>
                </wp:positionV>
                <wp:extent cx="487800" cy="277560"/>
                <wp:effectExtent l="38100" t="38100" r="7620" b="46355"/>
                <wp:wrapNone/>
                <wp:docPr id="1" name="Ink 1"/>
                <wp:cNvGraphicFramePr/>
                <a:graphic xmlns:a="http://schemas.openxmlformats.org/drawingml/2006/main">
                  <a:graphicData uri="http://schemas.microsoft.com/office/word/2010/wordprocessingInk">
                    <w14:contentPart bwMode="auto" r:id="rId48">
                      <w14:nvContentPartPr>
                        <w14:cNvContentPartPr/>
                      </w14:nvContentPartPr>
                      <w14:xfrm>
                        <a:off x="0" y="0"/>
                        <a:ext cx="487800" cy="277560"/>
                      </w14:xfrm>
                    </w14:contentPart>
                  </a:graphicData>
                </a:graphic>
              </wp:anchor>
            </w:drawing>
          </mc:Choice>
          <mc:Fallback>
            <w:pict>
              <v:shape id="Ink 1" o:spid="_x0000_s1026" type="#_x0000_t75" style="position:absolute;margin-left:21.6pt;margin-top:-9.9pt;width:40.3pt;height:23.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">
                <v:imagedata r:id="rId49" o:title=""/>
              </v:shape>
            </w:pict>
          </mc:Fallback>
        </mc:AlternateConten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Pr="000F1575">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Pr="000F1575">
        <w:rPr>
          <w:rFonts w:asciiTheme="minorHAnsi" w:hAnsiTheme="minorHAnsi"/>
        </w:rPr>
        <w:tab/>
      </w:r>
      <w:r w:rsidRPr="000F1575">
        <w:rPr>
          <w:rFonts w:asciiTheme="minorHAnsi" w:hAnsiTheme="minorHAnsi"/>
        </w:rPr>
        <w:tab/>
      </w:r>
      <w:r w:rsidRPr="000F1575">
        <w:rPr>
          <w:rFonts w:asciiTheme="minorHAnsi" w:hAnsiTheme="minorHAnsi"/>
        </w:rPr>
        <w:tab/>
      </w:r>
      <w:r w:rsidRPr="000F1575">
        <w:rPr>
          <w:rFonts w:asciiTheme="minorHAnsi" w:hAnsiTheme="minorHAnsi"/>
        </w:rPr>
        <w:tab/>
      </w:r>
    </w:p>
    <w:p w:rsidR="00634335" w:rsidRPr="004B5DE4" w:rsidRDefault="00634335" w:rsidP="00634335">
      <w:pPr>
        <w:pStyle w:val="NormalWeb"/>
        <w:spacing w:before="0" w:beforeAutospacing="0" w:after="0" w:afterAutospacing="0"/>
        <w:rPr>
          <w:rFonts w:asciiTheme="minorHAnsi" w:hAnsiTheme="minorHAnsi"/>
        </w:rPr>
      </w:pPr>
      <w:r w:rsidRPr="004B5DE4">
        <w:rPr>
          <w:rFonts w:asciiTheme="minorHAnsi" w:hAnsiTheme="minorHAnsi"/>
        </w:rPr>
        <w:t>Employee Signature</w:t>
      </w:r>
      <w:r>
        <w:rPr>
          <w:rFonts w:asciiTheme="minorHAnsi" w:hAnsiTheme="minorHAnsi"/>
        </w:rPr>
        <w:t xml:space="preserve">/Date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B5DE4">
        <w:rPr>
          <w:rFonts w:asciiTheme="minorHAnsi" w:hAnsiTheme="minorHAnsi"/>
        </w:rPr>
        <w:t>PCCD Signature</w:t>
      </w:r>
      <w:r>
        <w:rPr>
          <w:rFonts w:asciiTheme="minorHAnsi" w:hAnsiTheme="minorHAnsi"/>
        </w:rPr>
        <w:t>/Date</w:t>
      </w:r>
    </w:p>
    <w:p w:rsidR="00634335" w:rsidRDefault="00634335" w:rsidP="00634335">
      <w:pPr>
        <w:pStyle w:val="NormalWeb"/>
        <w:spacing w:before="0" w:beforeAutospacing="0" w:after="0" w:afterAutospacing="0"/>
        <w:rPr>
          <w:rFonts w:asciiTheme="minorHAnsi" w:hAnsiTheme="minorHAnsi"/>
        </w:rPr>
      </w:pPr>
    </w:p>
    <w:p w:rsidR="00634335" w:rsidRDefault="00634335" w:rsidP="00634335">
      <w:pPr>
        <w:pStyle w:val="NormalWeb"/>
        <w:spacing w:before="0" w:beforeAutospacing="0" w:after="0" w:afterAutospacing="0"/>
        <w:rPr>
          <w:rFonts w:asciiTheme="minorHAnsi" w:hAnsiTheme="minorHAnsi"/>
          <w:u w:val="single"/>
        </w:rPr>
      </w:pPr>
    </w:p>
    <w:p w:rsidR="00634335" w:rsidRPr="000F1575" w:rsidRDefault="00634335" w:rsidP="00634335">
      <w:pPr>
        <w:pStyle w:val="NormalWeb"/>
        <w:spacing w:before="0" w:beforeAutospacing="0" w:after="0" w:afterAutospacing="0"/>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634335" w:rsidRPr="004B5DE4" w:rsidRDefault="00634335" w:rsidP="00634335">
      <w:pPr>
        <w:pStyle w:val="NormalWeb"/>
        <w:spacing w:before="0" w:beforeAutospacing="0" w:after="0" w:afterAutospacing="0"/>
        <w:rPr>
          <w:rFonts w:asciiTheme="minorHAnsi" w:hAnsiTheme="minorHAnsi"/>
          <w:u w:val="single"/>
        </w:rPr>
      </w:pPr>
      <w:r w:rsidRPr="000F1575">
        <w:rPr>
          <w:rFonts w:asciiTheme="minorHAnsi" w:hAnsiTheme="minorHAnsi"/>
        </w:rPr>
        <w:t>Approved</w:t>
      </w:r>
      <w:r w:rsidRPr="000F1575">
        <w:rPr>
          <w:rFonts w:asciiTheme="minorHAnsi" w:hAnsiTheme="minorHAnsi"/>
          <w:b/>
          <w:bCs/>
        </w:rPr>
        <w:t xml:space="preserve"> </w:t>
      </w:r>
      <w:r w:rsidRPr="000F1575">
        <w:rPr>
          <w:rFonts w:asciiTheme="minorHAnsi" w:hAnsiTheme="minorHAnsi"/>
        </w:rPr>
        <w:t xml:space="preserve">by </w:t>
      </w:r>
      <w:r>
        <w:rPr>
          <w:rFonts w:asciiTheme="minorHAnsi" w:hAnsiTheme="minorHAnsi"/>
        </w:rPr>
        <w:t xml:space="preserve">the College </w:t>
      </w:r>
      <w:r w:rsidRPr="000F1575">
        <w:rPr>
          <w:rFonts w:asciiTheme="minorHAnsi" w:hAnsiTheme="minorHAnsi"/>
        </w:rPr>
        <w:t>President</w:t>
      </w:r>
      <w:r w:rsidRPr="004B5DE4">
        <w:rPr>
          <w:rFonts w:asciiTheme="minorHAnsi" w:hAnsiTheme="minorHAnsi"/>
        </w:rPr>
        <w:t xml:space="preserve"> </w:t>
      </w:r>
      <w:r>
        <w:rPr>
          <w:rFonts w:asciiTheme="minorHAnsi" w:hAnsiTheme="minorHAnsi"/>
        </w:rPr>
        <w:t>/Date</w:t>
      </w:r>
      <w:r w:rsidRPr="004B5DE4">
        <w:rPr>
          <w:rFonts w:asciiTheme="minorHAnsi" w:hAnsiTheme="minorHAnsi"/>
        </w:rPr>
        <w:t xml:space="preserve">   </w:t>
      </w:r>
      <w:r>
        <w:rPr>
          <w:rFonts w:asciiTheme="minorHAnsi" w:hAnsiTheme="minorHAnsi"/>
        </w:rPr>
        <w:tab/>
      </w:r>
    </w:p>
    <w:p w:rsidR="00634335" w:rsidRDefault="00634335" w:rsidP="00634335">
      <w:r w:rsidRPr="004B5DE4">
        <w:t>09-19-00</w:t>
      </w:r>
    </w:p>
    <w:p w:rsidR="00634335" w:rsidRDefault="00634335"/>
    <w:p w:rsidR="00855D24" w:rsidRPr="00A8481C" w:rsidRDefault="00855D24" w:rsidP="00855D24">
      <w:pPr>
        <w:spacing w:after="0"/>
        <w:jc w:val="both"/>
        <w:rPr>
          <w:b/>
          <w:sz w:val="28"/>
          <w:szCs w:val="28"/>
        </w:rPr>
      </w:pPr>
    </w:p>
    <w:p w:rsidR="00855D24" w:rsidRPr="00A8481C" w:rsidRDefault="00855D24" w:rsidP="00855D24">
      <w:pPr>
        <w:spacing w:after="0"/>
        <w:jc w:val="both"/>
        <w:rPr>
          <w:b/>
          <w:sz w:val="28"/>
          <w:szCs w:val="28"/>
        </w:rPr>
      </w:pPr>
      <w:r>
        <w:rPr>
          <w:b/>
          <w:sz w:val="28"/>
          <w:szCs w:val="28"/>
        </w:rPr>
        <w:t>Checklist for Proposal</w:t>
      </w:r>
    </w:p>
    <w:p w:rsidR="00855D24" w:rsidRPr="00A8481C" w:rsidRDefault="00855D24" w:rsidP="00855D24">
      <w:pPr>
        <w:spacing w:after="0"/>
        <w:jc w:val="both"/>
        <w:rPr>
          <w:b/>
          <w:sz w:val="28"/>
          <w:szCs w:val="28"/>
        </w:rPr>
      </w:pPr>
    </w:p>
    <w:p w:rsidR="00855D24" w:rsidRPr="00A8481C" w:rsidRDefault="00EE4E7F" w:rsidP="00855D24">
      <w:pPr>
        <w:spacing w:after="0"/>
        <w:ind w:left="720" w:hanging="360"/>
        <w:jc w:val="both"/>
        <w:rPr>
          <w:b/>
          <w:sz w:val="28"/>
          <w:szCs w:val="28"/>
        </w:rPr>
      </w:pPr>
      <w:sdt>
        <w:sdtPr>
          <w:rPr>
            <w:b/>
            <w:sz w:val="28"/>
            <w:szCs w:val="28"/>
          </w:rPr>
          <w:id w:val="1333714774"/>
        </w:sdtPr>
        <w:sdtEndPr/>
        <w:sdtContent>
          <w:proofErr w:type="gramStart"/>
          <w:r w:rsidR="00855D24" w:rsidRPr="00A8481C">
            <w:rPr>
              <w:rFonts w:ascii="MS Gothic" w:eastAsia="MS Gothic" w:hAnsi="MS Gothic" w:hint="eastAsia"/>
              <w:b/>
              <w:sz w:val="28"/>
              <w:szCs w:val="28"/>
            </w:rPr>
            <w:t>☐</w:t>
          </w:r>
          <w:r w:rsidR="00855D24">
            <w:rPr>
              <w:rFonts w:ascii="MS Gothic" w:eastAsia="MS Gothic" w:hAnsi="MS Gothic" w:hint="eastAsia"/>
              <w:b/>
              <w:noProof/>
              <w:sz w:val="28"/>
              <w:szCs w:val="28"/>
            </w:rPr>
            <w:drawing>
              <wp:inline distT="0" distB="0" distL="0" distR="0" wp14:anchorId="40A029EF" wp14:editId="5B757EF4">
                <wp:extent cx="207755" cy="274320"/>
                <wp:effectExtent l="0" t="0" r="1905" b="0"/>
                <wp:docPr id="6" name="Picture 6" descr="C:\Users\Instructor\AppData\Local\Microsoft\Windows\Temporary Internet Files\Content.IE5\TTTC27PQ\MC9004346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structor\AppData\Local\Microsoft\Windows\Temporary Internet Files\Content.IE5\TTTC27PQ\MC900434663[1].wm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7755" cy="274320"/>
                        </a:xfrm>
                        <a:prstGeom prst="rect">
                          <a:avLst/>
                        </a:prstGeom>
                        <a:noFill/>
                        <a:ln>
                          <a:noFill/>
                        </a:ln>
                      </pic:spPr>
                    </pic:pic>
                  </a:graphicData>
                </a:graphic>
              </wp:inline>
            </w:drawing>
          </w:r>
        </w:sdtContent>
      </w:sdt>
      <w:r w:rsidR="00855D24" w:rsidRPr="00A8481C">
        <w:rPr>
          <w:b/>
          <w:sz w:val="28"/>
          <w:szCs w:val="28"/>
        </w:rPr>
        <w:tab/>
        <w:t>Print two single – sided hard copies o</w:t>
      </w:r>
      <w:r w:rsidR="00855D24">
        <w:rPr>
          <w:b/>
          <w:sz w:val="28"/>
          <w:szCs w:val="28"/>
        </w:rPr>
        <w:t xml:space="preserve">f the Sabbatical Leave Proposal </w:t>
      </w:r>
      <w:r w:rsidR="00855D24" w:rsidRPr="00A8481C">
        <w:rPr>
          <w:b/>
          <w:sz w:val="28"/>
          <w:szCs w:val="28"/>
        </w:rPr>
        <w:t>(SLP).</w:t>
      </w:r>
      <w:proofErr w:type="gramEnd"/>
    </w:p>
    <w:p w:rsidR="00855D24" w:rsidRPr="00A8481C" w:rsidRDefault="00855D24" w:rsidP="00855D24">
      <w:pPr>
        <w:spacing w:after="0"/>
        <w:ind w:left="720" w:hanging="360"/>
        <w:jc w:val="both"/>
        <w:rPr>
          <w:b/>
          <w:sz w:val="28"/>
          <w:szCs w:val="28"/>
        </w:rPr>
      </w:pPr>
    </w:p>
    <w:p w:rsidR="00855D24" w:rsidRDefault="00EE4E7F" w:rsidP="00855D24">
      <w:pPr>
        <w:spacing w:after="0"/>
        <w:ind w:left="720" w:hanging="360"/>
        <w:jc w:val="both"/>
        <w:rPr>
          <w:b/>
          <w:sz w:val="28"/>
          <w:szCs w:val="28"/>
        </w:rPr>
      </w:pPr>
      <w:sdt>
        <w:sdtPr>
          <w:rPr>
            <w:b/>
            <w:sz w:val="28"/>
            <w:szCs w:val="28"/>
          </w:rPr>
          <w:id w:val="2007321634"/>
        </w:sdtPr>
        <w:sdtEndPr/>
        <w:sdtContent>
          <w:r w:rsidR="00855D24" w:rsidRPr="00A8481C">
            <w:rPr>
              <w:rFonts w:ascii="MS Gothic" w:eastAsia="MS Gothic" w:hAnsi="MS Gothic" w:hint="eastAsia"/>
              <w:b/>
              <w:sz w:val="28"/>
              <w:szCs w:val="28"/>
            </w:rPr>
            <w:t>☐</w:t>
          </w:r>
        </w:sdtContent>
      </w:sdt>
      <w:r w:rsidR="00855D24" w:rsidRPr="00A8481C">
        <w:rPr>
          <w:b/>
          <w:sz w:val="28"/>
          <w:szCs w:val="28"/>
        </w:rPr>
        <w:t xml:space="preserve"> </w:t>
      </w:r>
      <w:r w:rsidR="00855D24">
        <w:rPr>
          <w:b/>
          <w:noProof/>
          <w:sz w:val="28"/>
          <w:szCs w:val="28"/>
        </w:rPr>
        <w:drawing>
          <wp:inline distT="0" distB="0" distL="0" distR="0" wp14:anchorId="45943B45" wp14:editId="62B29DBB">
            <wp:extent cx="207755" cy="274320"/>
            <wp:effectExtent l="0" t="0" r="1905" b="0"/>
            <wp:docPr id="20" name="Picture 20" descr="C:\Users\Instructor\AppData\Local\Microsoft\Windows\Temporary Internet Files\Content.IE5\TTTC27PQ\MC9004346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structor\AppData\Local\Microsoft\Windows\Temporary Internet Files\Content.IE5\TTTC27PQ\MC900434663[1].wm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7755" cy="274320"/>
                    </a:xfrm>
                    <a:prstGeom prst="rect">
                      <a:avLst/>
                    </a:prstGeom>
                    <a:noFill/>
                    <a:ln>
                      <a:noFill/>
                    </a:ln>
                  </pic:spPr>
                </pic:pic>
              </a:graphicData>
            </a:graphic>
          </wp:inline>
        </w:drawing>
      </w:r>
      <w:r w:rsidR="00855D24" w:rsidRPr="00A8481C">
        <w:rPr>
          <w:b/>
          <w:sz w:val="28"/>
          <w:szCs w:val="28"/>
        </w:rPr>
        <w:tab/>
        <w:t>Deliver these copies of the SLP to th</w:t>
      </w:r>
      <w:r w:rsidR="00855D24">
        <w:rPr>
          <w:b/>
          <w:sz w:val="28"/>
          <w:szCs w:val="28"/>
        </w:rPr>
        <w:t>e Office of Instruction (room Q</w:t>
      </w:r>
      <w:r w:rsidR="00855D24" w:rsidRPr="00A8481C">
        <w:rPr>
          <w:b/>
          <w:sz w:val="28"/>
          <w:szCs w:val="28"/>
        </w:rPr>
        <w:t xml:space="preserve">300) by the deadline stated in the Sabbatical Committee Timelines. </w:t>
      </w:r>
    </w:p>
    <w:p w:rsidR="00855D24" w:rsidRPr="00A8481C" w:rsidRDefault="00855D24" w:rsidP="00855D24">
      <w:pPr>
        <w:spacing w:after="0"/>
        <w:ind w:left="1080" w:hanging="360"/>
        <w:jc w:val="both"/>
        <w:rPr>
          <w:b/>
          <w:sz w:val="28"/>
          <w:szCs w:val="28"/>
        </w:rPr>
      </w:pPr>
      <w:r w:rsidRPr="00A8481C">
        <w:rPr>
          <w:b/>
          <w:sz w:val="28"/>
          <w:szCs w:val="28"/>
        </w:rPr>
        <w:t>Note: The submission deadline is firm.</w:t>
      </w:r>
    </w:p>
    <w:p w:rsidR="00855D24" w:rsidRPr="00A8481C" w:rsidRDefault="00855D24" w:rsidP="00855D24">
      <w:pPr>
        <w:spacing w:after="0"/>
        <w:ind w:left="720" w:hanging="360"/>
        <w:jc w:val="both"/>
        <w:rPr>
          <w:b/>
          <w:sz w:val="28"/>
          <w:szCs w:val="28"/>
        </w:rPr>
      </w:pPr>
    </w:p>
    <w:p w:rsidR="00855D24" w:rsidRDefault="00EE4E7F" w:rsidP="00855D24">
      <w:pPr>
        <w:spacing w:after="0"/>
        <w:ind w:left="720" w:hanging="360"/>
        <w:jc w:val="both"/>
        <w:rPr>
          <w:b/>
          <w:sz w:val="28"/>
          <w:szCs w:val="28"/>
        </w:rPr>
      </w:pPr>
      <w:sdt>
        <w:sdtPr>
          <w:rPr>
            <w:b/>
            <w:sz w:val="28"/>
            <w:szCs w:val="28"/>
          </w:rPr>
          <w:id w:val="-817262915"/>
        </w:sdtPr>
        <w:sdtEndPr/>
        <w:sdtContent>
          <w:r w:rsidR="00855D24" w:rsidRPr="00A8481C">
            <w:rPr>
              <w:rFonts w:ascii="MS Gothic" w:eastAsia="MS Gothic" w:hAnsi="MS Gothic" w:hint="eastAsia"/>
              <w:b/>
              <w:sz w:val="28"/>
              <w:szCs w:val="28"/>
            </w:rPr>
            <w:t>☐</w:t>
          </w:r>
        </w:sdtContent>
      </w:sdt>
      <w:r w:rsidR="00855D24" w:rsidRPr="00A8481C">
        <w:rPr>
          <w:b/>
          <w:sz w:val="28"/>
          <w:szCs w:val="28"/>
        </w:rPr>
        <w:tab/>
      </w:r>
      <w:r w:rsidR="00855D24">
        <w:rPr>
          <w:b/>
          <w:noProof/>
          <w:sz w:val="28"/>
          <w:szCs w:val="28"/>
        </w:rPr>
        <w:drawing>
          <wp:inline distT="0" distB="0" distL="0" distR="0" wp14:anchorId="7959FCB3" wp14:editId="0C406334">
            <wp:extent cx="207755" cy="274320"/>
            <wp:effectExtent l="0" t="0" r="1905" b="0"/>
            <wp:docPr id="21" name="Picture 21" descr="C:\Users\Instructor\AppData\Local\Microsoft\Windows\Temporary Internet Files\Content.IE5\TTTC27PQ\MC9004346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structor\AppData\Local\Microsoft\Windows\Temporary Internet Files\Content.IE5\TTTC27PQ\MC900434663[1].wm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7755" cy="274320"/>
                    </a:xfrm>
                    <a:prstGeom prst="rect">
                      <a:avLst/>
                    </a:prstGeom>
                    <a:noFill/>
                    <a:ln>
                      <a:noFill/>
                    </a:ln>
                  </pic:spPr>
                </pic:pic>
              </a:graphicData>
            </a:graphic>
          </wp:inline>
        </w:drawing>
      </w:r>
      <w:r w:rsidR="00855D24" w:rsidRPr="00A8481C">
        <w:rPr>
          <w:b/>
          <w:sz w:val="28"/>
          <w:szCs w:val="28"/>
        </w:rPr>
        <w:t>Send</w:t>
      </w:r>
      <w:r w:rsidR="00855D24">
        <w:rPr>
          <w:b/>
          <w:sz w:val="28"/>
          <w:szCs w:val="28"/>
        </w:rPr>
        <w:t xml:space="preserve"> one </w:t>
      </w:r>
      <w:r w:rsidR="00855D24" w:rsidRPr="00A8481C">
        <w:rPr>
          <w:b/>
          <w:sz w:val="28"/>
          <w:szCs w:val="28"/>
        </w:rPr>
        <w:t>electronic copy of the Sabbatical Leave Proposal</w:t>
      </w:r>
      <w:r w:rsidR="00855D24">
        <w:rPr>
          <w:b/>
          <w:sz w:val="28"/>
          <w:szCs w:val="28"/>
        </w:rPr>
        <w:t xml:space="preserve"> (SLP)</w:t>
      </w:r>
      <w:r w:rsidR="00855D24" w:rsidRPr="00A8481C">
        <w:rPr>
          <w:b/>
          <w:sz w:val="28"/>
          <w:szCs w:val="28"/>
        </w:rPr>
        <w:t xml:space="preserve"> as an attached Word Document to: </w:t>
      </w:r>
      <w:hyperlink r:id="rId51" w:history="1">
        <w:r w:rsidR="00855D24" w:rsidRPr="00A8481C">
          <w:rPr>
            <w:rStyle w:val="Hyperlink"/>
            <w:b/>
            <w:sz w:val="28"/>
            <w:szCs w:val="28"/>
          </w:rPr>
          <w:t>jholloway@peralta.edu</w:t>
        </w:r>
      </w:hyperlink>
      <w:r w:rsidR="00855D24">
        <w:rPr>
          <w:sz w:val="28"/>
          <w:szCs w:val="28"/>
        </w:rPr>
        <w:t>.</w:t>
      </w:r>
      <w:r w:rsidR="00855D24" w:rsidRPr="00A8481C">
        <w:rPr>
          <w:b/>
          <w:sz w:val="28"/>
          <w:szCs w:val="28"/>
        </w:rPr>
        <w:t xml:space="preserve"> Be sure to cc yourself for back</w:t>
      </w:r>
      <w:r w:rsidR="00855D24">
        <w:rPr>
          <w:b/>
          <w:sz w:val="28"/>
          <w:szCs w:val="28"/>
        </w:rPr>
        <w:t xml:space="preserve"> up and name your file as follows: </w:t>
      </w:r>
    </w:p>
    <w:p w:rsidR="00855D24" w:rsidRDefault="00855D24" w:rsidP="00855D24">
      <w:pPr>
        <w:spacing w:after="0"/>
        <w:ind w:left="1080" w:hanging="360"/>
        <w:jc w:val="both"/>
        <w:rPr>
          <w:b/>
          <w:sz w:val="28"/>
          <w:szCs w:val="28"/>
        </w:rPr>
      </w:pPr>
      <w:proofErr w:type="gramStart"/>
      <w:r w:rsidRPr="00A8481C">
        <w:rPr>
          <w:b/>
          <w:sz w:val="28"/>
          <w:szCs w:val="28"/>
        </w:rPr>
        <w:t>date</w:t>
      </w:r>
      <w:proofErr w:type="gramEnd"/>
      <w:r w:rsidRPr="00A8481C">
        <w:rPr>
          <w:b/>
          <w:sz w:val="28"/>
          <w:szCs w:val="28"/>
        </w:rPr>
        <w:t xml:space="preserve">, last name, </w:t>
      </w:r>
      <w:proofErr w:type="spellStart"/>
      <w:r w:rsidRPr="00A8481C">
        <w:rPr>
          <w:b/>
          <w:sz w:val="28"/>
          <w:szCs w:val="28"/>
        </w:rPr>
        <w:t>SabPro</w:t>
      </w:r>
      <w:proofErr w:type="spellEnd"/>
      <w:r>
        <w:rPr>
          <w:b/>
          <w:sz w:val="28"/>
          <w:szCs w:val="28"/>
        </w:rPr>
        <w:t xml:space="preserve"> </w:t>
      </w:r>
      <w:r w:rsidRPr="00A8481C">
        <w:rPr>
          <w:b/>
          <w:sz w:val="28"/>
          <w:szCs w:val="28"/>
        </w:rPr>
        <w:t>(example: 043014_Holloway_SabPro.doc)</w:t>
      </w:r>
    </w:p>
    <w:p w:rsidR="00855D24" w:rsidRPr="00293C5F" w:rsidRDefault="00855D24">
      <w:pPr>
        <w:rPr>
          <w:b/>
          <w:sz w:val="32"/>
          <w:szCs w:val="32"/>
        </w:rPr>
      </w:pPr>
    </w:p>
    <w:sectPr w:rsidR="00855D24" w:rsidRPr="00293C5F" w:rsidSect="00DD137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45CC"/>
    <w:multiLevelType w:val="hybridMultilevel"/>
    <w:tmpl w:val="1AE66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A0328"/>
    <w:multiLevelType w:val="hybridMultilevel"/>
    <w:tmpl w:val="61D8F610"/>
    <w:lvl w:ilvl="0" w:tplc="6F06C98A">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4008A"/>
    <w:multiLevelType w:val="hybridMultilevel"/>
    <w:tmpl w:val="1646C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0B0DDE"/>
    <w:multiLevelType w:val="hybridMultilevel"/>
    <w:tmpl w:val="6E2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93573"/>
    <w:multiLevelType w:val="hybridMultilevel"/>
    <w:tmpl w:val="95323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2406D2"/>
    <w:multiLevelType w:val="hybridMultilevel"/>
    <w:tmpl w:val="00202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83611B"/>
    <w:multiLevelType w:val="hybridMultilevel"/>
    <w:tmpl w:val="B7BA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9085B"/>
    <w:multiLevelType w:val="hybridMultilevel"/>
    <w:tmpl w:val="7204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50"/>
    <w:rsid w:val="00123610"/>
    <w:rsid w:val="001656E5"/>
    <w:rsid w:val="00204A3F"/>
    <w:rsid w:val="0029042F"/>
    <w:rsid w:val="00293C5F"/>
    <w:rsid w:val="002A0077"/>
    <w:rsid w:val="002B1461"/>
    <w:rsid w:val="00397075"/>
    <w:rsid w:val="003F3040"/>
    <w:rsid w:val="00407CAB"/>
    <w:rsid w:val="00443F15"/>
    <w:rsid w:val="00446840"/>
    <w:rsid w:val="004A45CA"/>
    <w:rsid w:val="004C595F"/>
    <w:rsid w:val="005C7A87"/>
    <w:rsid w:val="00634335"/>
    <w:rsid w:val="00706540"/>
    <w:rsid w:val="00741E87"/>
    <w:rsid w:val="00743F2B"/>
    <w:rsid w:val="00782B40"/>
    <w:rsid w:val="0080629A"/>
    <w:rsid w:val="00821C06"/>
    <w:rsid w:val="00855D24"/>
    <w:rsid w:val="00900DD9"/>
    <w:rsid w:val="00952FA3"/>
    <w:rsid w:val="0097181C"/>
    <w:rsid w:val="00A54A33"/>
    <w:rsid w:val="00A553D5"/>
    <w:rsid w:val="00AD5450"/>
    <w:rsid w:val="00B150F0"/>
    <w:rsid w:val="00B8387F"/>
    <w:rsid w:val="00B91B4F"/>
    <w:rsid w:val="00BD01B4"/>
    <w:rsid w:val="00C03280"/>
    <w:rsid w:val="00C312E0"/>
    <w:rsid w:val="00D9580E"/>
    <w:rsid w:val="00DD137A"/>
    <w:rsid w:val="00E40AD3"/>
    <w:rsid w:val="00EE4E7F"/>
    <w:rsid w:val="00F5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0"/>
    <w:pPr>
      <w:ind w:left="720"/>
      <w:contextualSpacing/>
    </w:pPr>
  </w:style>
  <w:style w:type="paragraph" w:styleId="BalloonText">
    <w:name w:val="Balloon Text"/>
    <w:basedOn w:val="Normal"/>
    <w:link w:val="BalloonTextChar"/>
    <w:uiPriority w:val="99"/>
    <w:semiHidden/>
    <w:unhideWhenUsed/>
    <w:rsid w:val="00DD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37A"/>
    <w:rPr>
      <w:rFonts w:ascii="Tahoma" w:hAnsi="Tahoma" w:cs="Tahoma"/>
      <w:sz w:val="16"/>
      <w:szCs w:val="16"/>
    </w:rPr>
  </w:style>
  <w:style w:type="paragraph" w:styleId="NormalWeb">
    <w:name w:val="Normal (Web)"/>
    <w:basedOn w:val="Normal"/>
    <w:rsid w:val="006343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5D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0"/>
    <w:pPr>
      <w:ind w:left="720"/>
      <w:contextualSpacing/>
    </w:pPr>
  </w:style>
  <w:style w:type="paragraph" w:styleId="BalloonText">
    <w:name w:val="Balloon Text"/>
    <w:basedOn w:val="Normal"/>
    <w:link w:val="BalloonTextChar"/>
    <w:uiPriority w:val="99"/>
    <w:semiHidden/>
    <w:unhideWhenUsed/>
    <w:rsid w:val="00DD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37A"/>
    <w:rPr>
      <w:rFonts w:ascii="Tahoma" w:hAnsi="Tahoma" w:cs="Tahoma"/>
      <w:sz w:val="16"/>
      <w:szCs w:val="16"/>
    </w:rPr>
  </w:style>
  <w:style w:type="paragraph" w:styleId="NormalWeb">
    <w:name w:val="Normal (Web)"/>
    <w:basedOn w:val="Normal"/>
    <w:rsid w:val="006343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5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3214">
      <w:bodyDiv w:val="1"/>
      <w:marLeft w:val="0"/>
      <w:marRight w:val="0"/>
      <w:marTop w:val="0"/>
      <w:marBottom w:val="0"/>
      <w:divBdr>
        <w:top w:val="none" w:sz="0" w:space="0" w:color="auto"/>
        <w:left w:val="none" w:sz="0" w:space="0" w:color="auto"/>
        <w:bottom w:val="none" w:sz="0" w:space="0" w:color="auto"/>
        <w:right w:val="none" w:sz="0" w:space="0" w:color="auto"/>
      </w:divBdr>
      <w:divsChild>
        <w:div w:id="932740910">
          <w:marLeft w:val="0"/>
          <w:marRight w:val="0"/>
          <w:marTop w:val="0"/>
          <w:marBottom w:val="0"/>
          <w:divBdr>
            <w:top w:val="none" w:sz="0" w:space="0" w:color="auto"/>
            <w:left w:val="none" w:sz="0" w:space="0" w:color="auto"/>
            <w:bottom w:val="none" w:sz="0" w:space="0" w:color="auto"/>
            <w:right w:val="none" w:sz="0" w:space="0" w:color="auto"/>
          </w:divBdr>
        </w:div>
        <w:div w:id="1177885936">
          <w:marLeft w:val="0"/>
          <w:marRight w:val="0"/>
          <w:marTop w:val="0"/>
          <w:marBottom w:val="0"/>
          <w:divBdr>
            <w:top w:val="none" w:sz="0" w:space="0" w:color="auto"/>
            <w:left w:val="none" w:sz="0" w:space="0" w:color="auto"/>
            <w:bottom w:val="none" w:sz="0" w:space="0" w:color="auto"/>
            <w:right w:val="none" w:sz="0" w:space="0" w:color="auto"/>
          </w:divBdr>
        </w:div>
        <w:div w:id="294720628">
          <w:marLeft w:val="0"/>
          <w:marRight w:val="0"/>
          <w:marTop w:val="0"/>
          <w:marBottom w:val="0"/>
          <w:divBdr>
            <w:top w:val="none" w:sz="0" w:space="0" w:color="auto"/>
            <w:left w:val="none" w:sz="0" w:space="0" w:color="auto"/>
            <w:bottom w:val="none" w:sz="0" w:space="0" w:color="auto"/>
            <w:right w:val="none" w:sz="0" w:space="0" w:color="auto"/>
          </w:divBdr>
          <w:divsChild>
            <w:div w:id="560337027">
              <w:marLeft w:val="0"/>
              <w:marRight w:val="0"/>
              <w:marTop w:val="0"/>
              <w:marBottom w:val="0"/>
              <w:divBdr>
                <w:top w:val="none" w:sz="0" w:space="0" w:color="auto"/>
                <w:left w:val="none" w:sz="0" w:space="0" w:color="auto"/>
                <w:bottom w:val="none" w:sz="0" w:space="0" w:color="auto"/>
                <w:right w:val="none" w:sz="0" w:space="0" w:color="auto"/>
              </w:divBdr>
            </w:div>
          </w:divsChild>
        </w:div>
        <w:div w:id="907229718">
          <w:marLeft w:val="0"/>
          <w:marRight w:val="0"/>
          <w:marTop w:val="0"/>
          <w:marBottom w:val="0"/>
          <w:divBdr>
            <w:top w:val="none" w:sz="0" w:space="0" w:color="auto"/>
            <w:left w:val="none" w:sz="0" w:space="0" w:color="auto"/>
            <w:bottom w:val="none" w:sz="0" w:space="0" w:color="auto"/>
            <w:right w:val="none" w:sz="0" w:space="0" w:color="auto"/>
          </w:divBdr>
        </w:div>
        <w:div w:id="2104647189">
          <w:marLeft w:val="0"/>
          <w:marRight w:val="0"/>
          <w:marTop w:val="0"/>
          <w:marBottom w:val="0"/>
          <w:divBdr>
            <w:top w:val="none" w:sz="0" w:space="0" w:color="auto"/>
            <w:left w:val="none" w:sz="0" w:space="0" w:color="auto"/>
            <w:bottom w:val="none" w:sz="0" w:space="0" w:color="auto"/>
            <w:right w:val="none" w:sz="0" w:space="0" w:color="auto"/>
          </w:divBdr>
        </w:div>
        <w:div w:id="1470902645">
          <w:marLeft w:val="0"/>
          <w:marRight w:val="0"/>
          <w:marTop w:val="0"/>
          <w:marBottom w:val="0"/>
          <w:divBdr>
            <w:top w:val="none" w:sz="0" w:space="0" w:color="auto"/>
            <w:left w:val="none" w:sz="0" w:space="0" w:color="auto"/>
            <w:bottom w:val="none" w:sz="0" w:space="0" w:color="auto"/>
            <w:right w:val="none" w:sz="0" w:space="0" w:color="auto"/>
          </w:divBdr>
          <w:divsChild>
            <w:div w:id="1853912655">
              <w:marLeft w:val="0"/>
              <w:marRight w:val="0"/>
              <w:marTop w:val="0"/>
              <w:marBottom w:val="0"/>
              <w:divBdr>
                <w:top w:val="none" w:sz="0" w:space="0" w:color="auto"/>
                <w:left w:val="none" w:sz="0" w:space="0" w:color="auto"/>
                <w:bottom w:val="none" w:sz="0" w:space="0" w:color="auto"/>
                <w:right w:val="none" w:sz="0" w:space="0" w:color="auto"/>
              </w:divBdr>
            </w:div>
          </w:divsChild>
        </w:div>
        <w:div w:id="1832718563">
          <w:marLeft w:val="0"/>
          <w:marRight w:val="0"/>
          <w:marTop w:val="0"/>
          <w:marBottom w:val="0"/>
          <w:divBdr>
            <w:top w:val="none" w:sz="0" w:space="0" w:color="auto"/>
            <w:left w:val="none" w:sz="0" w:space="0" w:color="auto"/>
            <w:bottom w:val="none" w:sz="0" w:space="0" w:color="auto"/>
            <w:right w:val="none" w:sz="0" w:space="0" w:color="auto"/>
          </w:divBdr>
        </w:div>
        <w:div w:id="1586453375">
          <w:marLeft w:val="0"/>
          <w:marRight w:val="0"/>
          <w:marTop w:val="0"/>
          <w:marBottom w:val="0"/>
          <w:divBdr>
            <w:top w:val="none" w:sz="0" w:space="0" w:color="auto"/>
            <w:left w:val="none" w:sz="0" w:space="0" w:color="auto"/>
            <w:bottom w:val="none" w:sz="0" w:space="0" w:color="auto"/>
            <w:right w:val="none" w:sz="0" w:space="0" w:color="auto"/>
          </w:divBdr>
        </w:div>
        <w:div w:id="1740593066">
          <w:marLeft w:val="0"/>
          <w:marRight w:val="0"/>
          <w:marTop w:val="0"/>
          <w:marBottom w:val="0"/>
          <w:divBdr>
            <w:top w:val="none" w:sz="0" w:space="0" w:color="auto"/>
            <w:left w:val="none" w:sz="0" w:space="0" w:color="auto"/>
            <w:bottom w:val="none" w:sz="0" w:space="0" w:color="auto"/>
            <w:right w:val="none" w:sz="0" w:space="0" w:color="auto"/>
          </w:divBdr>
          <w:divsChild>
            <w:div w:id="781850692">
              <w:marLeft w:val="0"/>
              <w:marRight w:val="0"/>
              <w:marTop w:val="0"/>
              <w:marBottom w:val="0"/>
              <w:divBdr>
                <w:top w:val="none" w:sz="0" w:space="0" w:color="auto"/>
                <w:left w:val="none" w:sz="0" w:space="0" w:color="auto"/>
                <w:bottom w:val="none" w:sz="0" w:space="0" w:color="auto"/>
                <w:right w:val="none" w:sz="0" w:space="0" w:color="auto"/>
              </w:divBdr>
            </w:div>
          </w:divsChild>
        </w:div>
        <w:div w:id="795368724">
          <w:marLeft w:val="0"/>
          <w:marRight w:val="0"/>
          <w:marTop w:val="0"/>
          <w:marBottom w:val="0"/>
          <w:divBdr>
            <w:top w:val="none" w:sz="0" w:space="0" w:color="auto"/>
            <w:left w:val="none" w:sz="0" w:space="0" w:color="auto"/>
            <w:bottom w:val="none" w:sz="0" w:space="0" w:color="auto"/>
            <w:right w:val="none" w:sz="0" w:space="0" w:color="auto"/>
          </w:divBdr>
        </w:div>
        <w:div w:id="1829981650">
          <w:marLeft w:val="0"/>
          <w:marRight w:val="0"/>
          <w:marTop w:val="0"/>
          <w:marBottom w:val="0"/>
          <w:divBdr>
            <w:top w:val="none" w:sz="0" w:space="0" w:color="auto"/>
            <w:left w:val="none" w:sz="0" w:space="0" w:color="auto"/>
            <w:bottom w:val="none" w:sz="0" w:space="0" w:color="auto"/>
            <w:right w:val="none" w:sz="0" w:space="0" w:color="auto"/>
          </w:divBdr>
        </w:div>
        <w:div w:id="998003260">
          <w:marLeft w:val="0"/>
          <w:marRight w:val="0"/>
          <w:marTop w:val="0"/>
          <w:marBottom w:val="0"/>
          <w:divBdr>
            <w:top w:val="none" w:sz="0" w:space="0" w:color="auto"/>
            <w:left w:val="none" w:sz="0" w:space="0" w:color="auto"/>
            <w:bottom w:val="none" w:sz="0" w:space="0" w:color="auto"/>
            <w:right w:val="none" w:sz="0" w:space="0" w:color="auto"/>
          </w:divBdr>
          <w:divsChild>
            <w:div w:id="147939139">
              <w:marLeft w:val="0"/>
              <w:marRight w:val="0"/>
              <w:marTop w:val="0"/>
              <w:marBottom w:val="0"/>
              <w:divBdr>
                <w:top w:val="none" w:sz="0" w:space="0" w:color="auto"/>
                <w:left w:val="none" w:sz="0" w:space="0" w:color="auto"/>
                <w:bottom w:val="none" w:sz="0" w:space="0" w:color="auto"/>
                <w:right w:val="none" w:sz="0" w:space="0" w:color="auto"/>
              </w:divBdr>
            </w:div>
          </w:divsChild>
        </w:div>
        <w:div w:id="1592087028">
          <w:marLeft w:val="0"/>
          <w:marRight w:val="0"/>
          <w:marTop w:val="0"/>
          <w:marBottom w:val="0"/>
          <w:divBdr>
            <w:top w:val="none" w:sz="0" w:space="0" w:color="auto"/>
            <w:left w:val="none" w:sz="0" w:space="0" w:color="auto"/>
            <w:bottom w:val="none" w:sz="0" w:space="0" w:color="auto"/>
            <w:right w:val="none" w:sz="0" w:space="0" w:color="auto"/>
          </w:divBdr>
        </w:div>
        <w:div w:id="706217946">
          <w:marLeft w:val="0"/>
          <w:marRight w:val="0"/>
          <w:marTop w:val="0"/>
          <w:marBottom w:val="0"/>
          <w:divBdr>
            <w:top w:val="none" w:sz="0" w:space="0" w:color="auto"/>
            <w:left w:val="none" w:sz="0" w:space="0" w:color="auto"/>
            <w:bottom w:val="none" w:sz="0" w:space="0" w:color="auto"/>
            <w:right w:val="none" w:sz="0" w:space="0" w:color="auto"/>
          </w:divBdr>
        </w:div>
        <w:div w:id="723331366">
          <w:marLeft w:val="0"/>
          <w:marRight w:val="0"/>
          <w:marTop w:val="0"/>
          <w:marBottom w:val="0"/>
          <w:divBdr>
            <w:top w:val="none" w:sz="0" w:space="0" w:color="auto"/>
            <w:left w:val="none" w:sz="0" w:space="0" w:color="auto"/>
            <w:bottom w:val="none" w:sz="0" w:space="0" w:color="auto"/>
            <w:right w:val="none" w:sz="0" w:space="0" w:color="auto"/>
          </w:divBdr>
          <w:divsChild>
            <w:div w:id="874151442">
              <w:marLeft w:val="0"/>
              <w:marRight w:val="0"/>
              <w:marTop w:val="0"/>
              <w:marBottom w:val="0"/>
              <w:divBdr>
                <w:top w:val="none" w:sz="0" w:space="0" w:color="auto"/>
                <w:left w:val="none" w:sz="0" w:space="0" w:color="auto"/>
                <w:bottom w:val="none" w:sz="0" w:space="0" w:color="auto"/>
                <w:right w:val="none" w:sz="0" w:space="0" w:color="auto"/>
              </w:divBdr>
            </w:div>
          </w:divsChild>
        </w:div>
        <w:div w:id="774791935">
          <w:marLeft w:val="0"/>
          <w:marRight w:val="0"/>
          <w:marTop w:val="0"/>
          <w:marBottom w:val="0"/>
          <w:divBdr>
            <w:top w:val="none" w:sz="0" w:space="0" w:color="auto"/>
            <w:left w:val="none" w:sz="0" w:space="0" w:color="auto"/>
            <w:bottom w:val="none" w:sz="0" w:space="0" w:color="auto"/>
            <w:right w:val="none" w:sz="0" w:space="0" w:color="auto"/>
          </w:divBdr>
        </w:div>
        <w:div w:id="1880235962">
          <w:marLeft w:val="0"/>
          <w:marRight w:val="0"/>
          <w:marTop w:val="0"/>
          <w:marBottom w:val="0"/>
          <w:divBdr>
            <w:top w:val="none" w:sz="0" w:space="0" w:color="auto"/>
            <w:left w:val="none" w:sz="0" w:space="0" w:color="auto"/>
            <w:bottom w:val="none" w:sz="0" w:space="0" w:color="auto"/>
            <w:right w:val="none" w:sz="0" w:space="0" w:color="auto"/>
          </w:divBdr>
        </w:div>
        <w:div w:id="15154561">
          <w:marLeft w:val="0"/>
          <w:marRight w:val="0"/>
          <w:marTop w:val="0"/>
          <w:marBottom w:val="0"/>
          <w:divBdr>
            <w:top w:val="none" w:sz="0" w:space="0" w:color="auto"/>
            <w:left w:val="none" w:sz="0" w:space="0" w:color="auto"/>
            <w:bottom w:val="none" w:sz="0" w:space="0" w:color="auto"/>
            <w:right w:val="none" w:sz="0" w:space="0" w:color="auto"/>
          </w:divBdr>
          <w:divsChild>
            <w:div w:id="799110566">
              <w:marLeft w:val="0"/>
              <w:marRight w:val="0"/>
              <w:marTop w:val="0"/>
              <w:marBottom w:val="0"/>
              <w:divBdr>
                <w:top w:val="none" w:sz="0" w:space="0" w:color="auto"/>
                <w:left w:val="none" w:sz="0" w:space="0" w:color="auto"/>
                <w:bottom w:val="none" w:sz="0" w:space="0" w:color="auto"/>
                <w:right w:val="none" w:sz="0" w:space="0" w:color="auto"/>
              </w:divBdr>
            </w:div>
          </w:divsChild>
        </w:div>
        <w:div w:id="321785024">
          <w:marLeft w:val="0"/>
          <w:marRight w:val="0"/>
          <w:marTop w:val="0"/>
          <w:marBottom w:val="0"/>
          <w:divBdr>
            <w:top w:val="none" w:sz="0" w:space="0" w:color="auto"/>
            <w:left w:val="none" w:sz="0" w:space="0" w:color="auto"/>
            <w:bottom w:val="none" w:sz="0" w:space="0" w:color="auto"/>
            <w:right w:val="none" w:sz="0" w:space="0" w:color="auto"/>
          </w:divBdr>
        </w:div>
        <w:div w:id="591863638">
          <w:marLeft w:val="0"/>
          <w:marRight w:val="0"/>
          <w:marTop w:val="0"/>
          <w:marBottom w:val="0"/>
          <w:divBdr>
            <w:top w:val="none" w:sz="0" w:space="0" w:color="auto"/>
            <w:left w:val="none" w:sz="0" w:space="0" w:color="auto"/>
            <w:bottom w:val="none" w:sz="0" w:space="0" w:color="auto"/>
            <w:right w:val="none" w:sz="0" w:space="0" w:color="auto"/>
          </w:divBdr>
        </w:div>
        <w:div w:id="1522433408">
          <w:marLeft w:val="0"/>
          <w:marRight w:val="0"/>
          <w:marTop w:val="0"/>
          <w:marBottom w:val="0"/>
          <w:divBdr>
            <w:top w:val="none" w:sz="0" w:space="0" w:color="auto"/>
            <w:left w:val="none" w:sz="0" w:space="0" w:color="auto"/>
            <w:bottom w:val="none" w:sz="0" w:space="0" w:color="auto"/>
            <w:right w:val="none" w:sz="0" w:space="0" w:color="auto"/>
          </w:divBdr>
          <w:divsChild>
            <w:div w:id="11916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customXml" Target="ink/ink4.xml"/><Relationship Id="rId26" Type="http://schemas.openxmlformats.org/officeDocument/2006/relationships/customXml" Target="ink/ink8.xml"/><Relationship Id="rId39" Type="http://schemas.openxmlformats.org/officeDocument/2006/relationships/image" Target="media/image14.emf"/><Relationship Id="rId3" Type="http://schemas.microsoft.com/office/2007/relationships/stylesWithEffects" Target="stylesWithEffects.xml"/><Relationship Id="rId21" Type="http://schemas.openxmlformats.org/officeDocument/2006/relationships/image" Target="media/image5.emf"/><Relationship Id="rId34" Type="http://schemas.openxmlformats.org/officeDocument/2006/relationships/customXml" Target="ink/ink12.xml"/><Relationship Id="rId42" Type="http://schemas.openxmlformats.org/officeDocument/2006/relationships/customXml" Target="ink/ink16.xml"/><Relationship Id="rId47" Type="http://schemas.openxmlformats.org/officeDocument/2006/relationships/image" Target="media/image17.emf"/><Relationship Id="rId50" Type="http://schemas.openxmlformats.org/officeDocument/2006/relationships/image" Target="media/image1.wmf"/><Relationship Id="rId7" Type="http://schemas.openxmlformats.org/officeDocument/2006/relationships/image" Target="media/image1.emf"/><Relationship Id="rId12" Type="http://schemas.openxmlformats.org/officeDocument/2006/relationships/hyperlink" Target="javascript:void(0);"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customXml" Target="ink/ink14.xml"/><Relationship Id="rId46" Type="http://schemas.openxmlformats.org/officeDocument/2006/relationships/customXml" Target="ink/ink19.xml"/><Relationship Id="rId2" Type="http://schemas.openxmlformats.org/officeDocument/2006/relationships/styles" Target="styles.xml"/><Relationship Id="rId16" Type="http://schemas.openxmlformats.org/officeDocument/2006/relationships/customXml" Target="ink/ink3.xml"/><Relationship Id="rId20" Type="http://schemas.openxmlformats.org/officeDocument/2006/relationships/customXml" Target="ink/ink5.xml"/><Relationship Id="rId29" Type="http://schemas.openxmlformats.org/officeDocument/2006/relationships/image" Target="media/image9.emf"/><Relationship Id="rId41"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hyperlink" Target="javascript:void(0);" TargetMode="External"/><Relationship Id="rId24" Type="http://schemas.openxmlformats.org/officeDocument/2006/relationships/customXml" Target="ink/ink7.xml"/><Relationship Id="rId32" Type="http://schemas.openxmlformats.org/officeDocument/2006/relationships/customXml" Target="ink/ink11.xml"/><Relationship Id="rId37" Type="http://schemas.openxmlformats.org/officeDocument/2006/relationships/image" Target="media/image13.emf"/><Relationship Id="rId40" Type="http://schemas.openxmlformats.org/officeDocument/2006/relationships/customXml" Target="ink/ink15.xml"/><Relationship Id="rId45" Type="http://schemas.openxmlformats.org/officeDocument/2006/relationships/customXml" Target="ink/ink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image" Target="media/image6.emf"/><Relationship Id="rId28" Type="http://schemas.openxmlformats.org/officeDocument/2006/relationships/customXml" Target="ink/ink9.xml"/><Relationship Id="rId36" Type="http://schemas.openxmlformats.org/officeDocument/2006/relationships/customXml" Target="ink/ink13.xml"/><Relationship Id="rId49" Type="http://schemas.openxmlformats.org/officeDocument/2006/relationships/image" Target="media/image18.emf"/><Relationship Id="rId10" Type="http://schemas.openxmlformats.org/officeDocument/2006/relationships/hyperlink" Target="javascript:void(0);" TargetMode="Externa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customXml" Target="ink/ink1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javascript:void(0);" TargetMode="External"/><Relationship Id="rId22" Type="http://schemas.openxmlformats.org/officeDocument/2006/relationships/customXml" Target="ink/ink6.xml"/><Relationship Id="rId27" Type="http://schemas.openxmlformats.org/officeDocument/2006/relationships/image" Target="media/image8.emf"/><Relationship Id="rId30" Type="http://schemas.openxmlformats.org/officeDocument/2006/relationships/customXml" Target="ink/ink10.xml"/><Relationship Id="rId35" Type="http://schemas.openxmlformats.org/officeDocument/2006/relationships/image" Target="media/image12.emf"/><Relationship Id="rId43" Type="http://schemas.openxmlformats.org/officeDocument/2006/relationships/image" Target="media/image16.emf"/><Relationship Id="rId48" Type="http://schemas.openxmlformats.org/officeDocument/2006/relationships/customXml" Target="ink/ink20.xml"/><Relationship Id="rId8" Type="http://schemas.openxmlformats.org/officeDocument/2006/relationships/customXml" Target="ink/ink2.xml"/><Relationship Id="rId51" Type="http://schemas.openxmlformats.org/officeDocument/2006/relationships/hyperlink" Target="mailto:jholloway@peralta.edu" TargetMode="External"/></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3:10:14.028"/>
    </inkml:context>
    <inkml:brush xml:id="br0">
      <inkml:brushProperty name="width" value="0.04667" units="cm"/>
      <inkml:brushProperty name="height" value="0.04667" units="cm"/>
      <inkml:brushProperty name="fitToCurve" value="1"/>
    </inkml:brush>
  </inkml:definitions>
  <inkml:trace contextRef="#ctx0" brushRef="#br0">338 0,'0'0,"0"0,-13 0,-1 0,14 0,-14 0,0 0,0 0,0 0,0 0,0 0,14 0,-14 0,14 0,0 14,-14-14,14 0,-14 0,0 0,14 0,-14 0,14 0,0 14,-14-14,14 0,-14 0,14 14,-13-14,13 0,0 0,0 14,-14-14,14 14,0-14,0 14,-14-14,14 0,-14 28,14-28,0 14,-14-14,14 28,0-28,0 14,-14-14,14 14,0 0,0-14,-14 0,14 14,0 0,0 0,0-14,-14 14,14-14,0 27,0-13,0 0,-14 0,14 0,0 0,0 0,0-14,0 28,0 0,0-28,0 14,0 0,0 0,0-14,0 14,0 0,0-14,0 14,0-14,0 14,0 0,0 0,0-14,0 14,0-14,14 0,-14 13,28 1,-28-14,14 0,0 0,0 14,0-14,-14 0,41 14,-27-14,0 0,0 14,-14-14,14 0,14 0,-14 0,0 0,0 0,0 0,0 0,27 0,-41 0,14 0,0 0,0 0,-14 0,14 0,-14-14,14 14,0 0,0-14,-14 14,14 0,0-14,-14 14,14-14,-14 1,14 13,-14-14,14 14,0-28,0 14,-1 0,-13 0,0 0,14 14,-14-14,14 14,-14-28,0 28,0-14,14-14,-14 14,0 0,0 14,0-14,0 0,0-28,0 28,0 1,0-1,0 0,0 14,0-14,0 0,0 14,0-14,0 14,0-14,-28-14,14 14,1 14,13-14,0 14,-14-14,14 14,-14-14,0 0,14 14,-14 0,14-14,-14 14,14 0,0-14,-14 14,14-14,-14 14,14 0,0 0,-14 0,0-14,0 14,14 0,-14 0,14 0,-14 0,0-14,14 14,-14 0</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7:08.996"/>
    </inkml:context>
    <inkml:brush xml:id="br0">
      <inkml:brushProperty name="width" value="0.06667" units="cm"/>
      <inkml:brushProperty name="height" value="0.06667" units="cm"/>
      <inkml:brushProperty name="fitToCurve" value="1"/>
    </inkml:brush>
  </inkml:definitions>
  <inkml:trace contextRef="#ctx0" brushRef="#br0">57 0,'0'0,"0"0,0 14,0-14,0 0,-14 14,14 0,0-14,0 13,0-13,-14 0,14 14,0-14,-14 28,14-28,0 13,0-13,-14 14,14 0,0-14,0 0,14 0,0 0,-14 0,14 0,0 0,-1 0,-13 0,14 0,0 0,0 0,-14 0,14 0,-14 0,14 0,-14 0</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7:03.983"/>
    </inkml:context>
    <inkml:brush xml:id="br0">
      <inkml:brushProperty name="width" value="0.06667" units="cm"/>
      <inkml:brushProperty name="height" value="0.06667" units="cm"/>
      <inkml:brushProperty name="fitToCurve" value="1"/>
    </inkml:brush>
  </inkml:definitions>
  <inkml:trace contextRef="#ctx0" brushRef="#br0">361 0,'0'0,"0"0,0 0,0 14,-13 27,13-27,-28 42,0-28,0 14,0 0,0-14,1 0,-15 41,28-55,0 0,0-14,14 28,-14-28,0 14,14 0,-14-14,14 14,-14-14,0 0,14 14,0-14,-13 0,13 14,-14-14</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7:01.562"/>
    </inkml:context>
    <inkml:brush xml:id="br0">
      <inkml:brushProperty name="width" value="0.06667" units="cm"/>
      <inkml:brushProperty name="height" value="0.06667" units="cm"/>
      <inkml:brushProperty name="fitToCurve" value="1"/>
    </inkml:brush>
  </inkml:definitions>
  <inkml:trace contextRef="#ctx0" brushRef="#br0">98 0,'0'0,"0"0,-14 0,14 0,-14 0,0 0,0 0,14 0,-14 0,0 0,14 0,-14 0,14 0</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6:59.851"/>
    </inkml:context>
    <inkml:brush xml:id="br0">
      <inkml:brushProperty name="width" value="0.06667" units="cm"/>
      <inkml:brushProperty name="height" value="0.06667" units="cm"/>
      <inkml:brushProperty name="fitToCurve" value="1"/>
    </inkml:brush>
  </inkml:definitions>
  <inkml:trace contextRef="#ctx0" brushRef="#br0">0 0,'14'0,"0"0,-14 0,14 0,0 0,0 0,0 0</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6:58.394"/>
    </inkml:context>
    <inkml:brush xml:id="br0">
      <inkml:brushProperty name="width" value="0.06667" units="cm"/>
      <inkml:brushProperty name="height" value="0.06667" units="cm"/>
      <inkml:brushProperty name="fitToCurve" value="1"/>
    </inkml:brush>
  </inkml:definitions>
  <inkml:trace contextRef="#ctx0" brushRef="#br0">15 0,'0'0,"0"0,0 28,0-14,0 0,0 14,0-14,0 0,0 0,0 0,0-1,0-13,0 14,0 0,0 0,0-14,0 14,0-14,0 14,0-14,0 14,-14-14,14 14,0-14,0 14,0-14,0 0,0 14,0-1</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6:56.378"/>
    </inkml:context>
    <inkml:brush xml:id="br0">
      <inkml:brushProperty name="width" value="0.06667" units="cm"/>
      <inkml:brushProperty name="height" value="0.06667" units="cm"/>
      <inkml:brushProperty name="fitToCurve" value="1"/>
    </inkml:brush>
  </inkml:definitions>
  <inkml:trace contextRef="#ctx0" brushRef="#br0">28 0,'0'0,"0"14,0 0,0 0,0-14,0 14,-14 0,14 0,-14 0,14 0,0-14,0 0,0 0,0 0,0 0,14 0,-14-14,28 14,-14 0,0 0,-14-14,13 14,-13 0,14 0,0 0,-14 0,14 0,-14 0,14 0,-14 0,14 0,0 0,-14 0</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6:48.805"/>
    </inkml:context>
    <inkml:brush xml:id="br0">
      <inkml:brushProperty name="width" value="0.06667" units="cm"/>
      <inkml:brushProperty name="height" value="0.06667" units="cm"/>
      <inkml:brushProperty name="fitToCurve" value="1"/>
    </inkml:brush>
  </inkml:definitions>
  <inkml:trace contextRef="#ctx0" brushRef="#br0">0 86,'0'0,"0"0,13 0,1 0,14 0,0 0,0 0,0 0,0 0,14 0,-14 0,0 0,-14 0,55-14,-69 14,14-14,0 14,0-14,-14 14,0 0,0 0,0 0,0 14,0 0,0 14,-28 84,0-71,14-13,1 0,13 0,-14-28,14 14,-14-14,0 0,14 0,0 0,0 28,0-14,-14 0,14 0,-14 0,0 55,14-69,-14 28,14-14,-14 0,14 0,-14-14,14 14,0-14,-14 28,0-28,14 14,0-14,-14 0,14 0,0 0,14-28,-14-14,28 0,-14 0,0 1,14-1,-14 0,0 14,-14-14,14 14,14-13,-15-43,15 56,-14 14,0-14,0 28,-14-14,28 0,-28 1,0 13,14-14,-14 14,14 0,0 0,-14 0,14 0,-14 0,28 0,-14 0,0 0,0 0,14 0,-14 14,-14-14,14 27,0-13,0 0,-14 0,0 0,0 0,0 14,13 14,-13-28,0 0,0 0,0-14,0 27,0-27,0 28,0-14,-13 0,13-14,-14 0,0 14,-14-14,-14 28,28-14,-28 0,28-14,-14 0,14 0,-42 0,56 0,-14 0,0 0,0 0,28 0,0 0,0 0,14 0,-14 0,14 0,0 0,0 0,-14 0,0 0,14 0,-28 14,14-14,-14 14,0 0,14-14,-14 0,0 14,0-14,0 14,0-1,0 1,14-14,-14 14,0 0,0-14,0 14,0 0,0 0,0-14,0 14,0-14,0 0,0 0,-14 0,14 14,-14-14,-14 14,14 0,-14-14,14 14,0-14,-14 0,14 14,-28-14,14 14,14-14,0 14,1-14,-1 0,0 0,-14 0,28 0,-14 0,14 0,-14 0,0 0,0 0,14 0,0 0,0 0,28 0,28 0,-42 0,13 0,-27-14,14 14,0 0,0 0,0 0,-14 0,14 0,0 0,-14 0,14 0,-14 0,28-14,-28 14,14 0,-14 0,14-14,0 0,14 0,-28 14,14-14,-14 14,28-14,-14 14,0 0,-14-14,0 14,14 0,-14 0,14 0,-14-14,14 14,-14 0,13 0,-13-14,14 14,-14 0,14 0,0 0,-14-14,0 14,14 0,-14 0,0 0,14 0,0-14,0 14,0-14,0 14,14 0,-14 0,0 0,14 0,-28 0,14 0,-14 0,14 0,0 0,-14 0,14 0,-14 0,0 0,0 0,0 14,0 0,0-14,0 14,0-14,0 0,-14 0,0 14,14 0,-14-14,14 14,0-14,0 14,0 0,0-14,14 0,0 0,0 0,-14 0,14 0,0 0,0 0,-14 0,13 0,1 0,-14 0,14 0,-14 0,0 0,0-14,14 14,-14 0,14-14,-14 14,14-14,-14 0,0 14,0 0,14 0,-14-14,0 14,0 0,0 14,0 0,0-14,0 14,0-14,0 14,0 0,0-14,0 14,14-14,0 0,-14 0,14 0,-14 0,14 0,0 0,-14 0,14 0,-14 0,0 0,14 0,-14-14,0 14,0-14,0 14,14-14,-14 14,14 0,-14-14,0 0,0 14,0-14,0 14,0 0,0-14,0 14,0-14,0 0,0 14,0-14,0 14,0-13,0-1,-14 14,14 0,-14-14,14 14,-14 0,14 0,-14 0,0 0,14 0,-14 0,14 0,-14 0,0 0,28 0,-14 14,14-14,-14 0,14 0,0 14,0-14,0 0,0 0,-14 0,14 0,-14 0,14 0,0 0,0 0,-14 0,14 0,0 0,-14 0,14 0,-14-14,14 14,-1-14,29 14,-28 0,0-14,14 14,0-14,-14 14,14 0,-14 0,-14 0,14 0,0 0,-14 0,0 0,0 0,0 14,0 0,0 0,0 13,0-13,0 0,0 28,-14-28,0 0,14-14,0 14,0-14,14 0,-14 0,14 0,0 0,-14 0,28 0,-14-28,-14 28,14-14,-14 0,14 14,-14 0,0-14,0 14,13-14,-13 0,0 14,14-14,0 14,-14-13,0 13,0 27,0-13,0 0,0 0,0 28,0-42,0 14,0-14,0 14,0 0,0-14,0 14,14-14,-14 0,0 0,14 14,-14-14,14 0,0 0,0 0,-14 0,0-14,14 14,0-14,-14 0,0 14,0-28,0 28,14 0,-14-14,0 14,0-14,0 14,0-14,0 14,0-14,0 14,0-14,14 14,-14-14,14 14,0 0,0 0,0 0,14 0,-14 0,0 0,0 0,0 0,13 0,1 0,-28 0,14 0,0 0,0 0,-14 0,14 0,0 0,0 0,-14 0,14 0,-14 0,0 14,0-14,0 28,0-28,0 28,-14 14,0-28,14 0,-14-14,14 0,0 0,0 0,0 0,14-28,14 0,-28 14,14 0,14 0,-28 0,14 0,-14 14,14-14,0 14,-14 0,14 0,-14 0,0 0,0 14,0 0,0-14,0 14,0-14,14 14,-14 0,0 0,0 0,0 0,0-14,0 14,0-14,0 14,0 0,0-14,0 14,0-14</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6:00.64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5:59.6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5:57.29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3:09:11.05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5:55.311"/>
    </inkml:context>
    <inkml:brush xml:id="br0">
      <inkml:brushProperty name="width" value="0.06667" units="cm"/>
      <inkml:brushProperty name="height" value="0.06667" units="cm"/>
      <inkml:brushProperty name="fitToCurve" value="1"/>
    </inkml:brush>
  </inkml:definitions>
  <inkml:trace contextRef="#ctx0" brushRef="#br0">0 715,'0'0,"0"0,28-14,-14 0,14 14,-14 0,0-14,56-14,-56 28,14-28,14 14,-14 0,-14 0,13 0,-13 0,14 0,-28 14,28-28,-14 28,0-14,-14 0,14 0,0 0,0 0,-14 14,14-13,-14-1,28-14,-14 14,0 0,-14 0,14 14,0-28,-14 0,14 0,0 0,0 14,-14 0,14 0,-14 0,0 0,0 14,0-14,0 0,0 14,0-14,0 1,0-1,0 0,0 14,0-14,0 0,-28 0,14 14,0 0,14-14,-14 0,14 14,-14 0,0 0,0 0,14 0,-14 0,14 0,0 14,0-14,-14 14,14-14,0 42,0-28,0 13,0 1,0 14,0-14,14 42,0-28,0-14,0-14,-14 28,28-28,-14 13,0 43,0-42,0-14,-14 14,13-14,-13 0,0 28,14-42,-14 14,0-14,0 14,0-14,0 28,-14-28,-13 14,-1-1,14 1,-14-14,0 0,14 0,-28 14,14-14,28 0,-14 0,-14 0,28 0,-28 0,28 0,-14 0,14 0,-28-14,28 14,-13-14,13 14,-14-13,0 13,14-14,0 14,-14-14,14 14,0 0,-14 0,14-14,-14 14,14-14,0 14,0 0,0-14,-14 14,14 0,14 0,0 0,28 0,-15 0,-13 0,14 0,-14 0,14 0,-28 0,56 0,-42 0,14 0,-14 14,0-14,0 0,0 0,28 0,-28 0,0 0,-1 0,1 0,0 0,0 0,0 0,0 0,-14 0,28 0,-14 0,-14 0,28 0,-28 0,14 0,-14 0,14 0,0 0,-14 0,14 0,-14-14,14 0,-14 14,14-14,-14 14,14 0,-14-14,0 14,0-14,14 0,-14 14,0-14,14 14,-14-14,0 0,14 14,-14-14,0 14,0-14,14 14,-14 0,0 0,0 14,0-14,0 14,0 0,0 0,0 14,0-28,0 28,0-28,0 14,0-14,0 14,0-14,0 0,13 0,-13 0,14 0,0 0,-14-14,14 14,-14-14,0 14,0-14,14 14,0 0,-14-14,0 14,14 0,-14-14,0 14,0-14,14 14,-14 0,0-14,14 14,-14 0,14 0,-14 0,14 0,-14 0,0 0,0 14,0 0,0-14,14 14,-14-14,0 14,0 0,14-14,-14 14,0-14,14 0,-14 0,0 0,14 0,-14 0,14 0,0 0,-14 0,14 0,-14 0,14 0,0 0,-14 0,14 0,-14-14,0 0,0 14,14 0,-14-14,0 14,14 0,-14-14,13 14,-13 0,0 0,0 14,0-14,0 14,0-14,14 0,-14 14,0-14,14 0,0 0,-14 14,0-14,14 0,-14 0,14 0,-14 0,0 0,14 0,0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6:03.857"/>
    </inkml:context>
    <inkml:brush xml:id="br0">
      <inkml:brushProperty name="width" value="0.06667" units="cm"/>
      <inkml:brushProperty name="height" value="0.06667" units="cm"/>
      <inkml:brushProperty name="fitToCurve" value="1"/>
    </inkml:brush>
  </inkml:definitions>
  <inkml:trace contextRef="#ctx0" brushRef="#br0">0 0,'0'0,"0"0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7:24.14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7:22.181"/>
    </inkml:context>
    <inkml:brush xml:id="br0">
      <inkml:brushProperty name="width" value="0.06667" units="cm"/>
      <inkml:brushProperty name="height" value="0.06667" units="cm"/>
      <inkml:brushProperty name="fitToCurve" value="1"/>
    </inkml:brush>
  </inkml:definitions>
  <inkml:trace contextRef="#ctx0" brushRef="#br0">15 0,'0'14,"0"-14,0 14,0-14,0 14,0 0,0-14,0 14,0-14,0 14,0 0,0 0,0-14,0 14,0-1,0 1,0-14,0 14,0 0,0-14,0 14,0-14,-14 0,14 14,0 0,0-14,0 14,0-14,0 14,0-14,0 14,0 0,0-14,0 13,0-13</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7:18.739"/>
    </inkml:context>
    <inkml:brush xml:id="br0">
      <inkml:brushProperty name="width" value="0.06667" units="cm"/>
      <inkml:brushProperty name="height" value="0.06667" units="cm"/>
      <inkml:brushProperty name="fitToCurve" value="1"/>
    </inkml:brush>
  </inkml:definitions>
  <inkml:trace contextRef="#ctx0" brushRef="#br0">15 0,'0'0,"0"0,0 14,0-14,0 14,0-14,0 27,0-27,0 14,0 0,0 0,0 13,-14-27,14 14,0-14,0 0,14 0,-14 0,28 0,-14 0,-1 0,-13 0,0 0,14 0,-14 0,14 0,0 0,-14-14,0 14,14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7:16.423"/>
    </inkml:context>
    <inkml:brush xml:id="br0">
      <inkml:brushProperty name="width" value="0.06667" units="cm"/>
      <inkml:brushProperty name="height" value="0.06667" units="cm"/>
      <inkml:brushProperty name="fitToCurve" value="1"/>
    </inkml:brush>
  </inkml:definitions>
  <inkml:trace contextRef="#ctx0" brushRef="#br0">15 0,'0'0,"0"14,0 0,0-14,0 14,0-14,0 28,0-28,0 14,0-1,0 1,0 0,0-14,0 28,0-28,-13 14,13 0,0-14,0 14,0-14,0 14,0-14,0 14</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7:13.843"/>
    </inkml:context>
    <inkml:brush xml:id="br0">
      <inkml:brushProperty name="width" value="0.06667" units="cm"/>
      <inkml:brushProperty name="height" value="0.06667" units="cm"/>
      <inkml:brushProperty name="fitToCurve" value="1"/>
    </inkml:brush>
  </inkml:definitions>
  <inkml:trace contextRef="#ctx0" brushRef="#br0">265 0,'0'0,"0"0,0 0,0 0,-14 14,14 0,0-14,-14 14,0-14,14 14,-14 0,0 14,14-14,-14-1,-14 43,1-42,13 14,14-14,-14-1,0 1,14 0,-14 0,14-14,-14 28,0-28,14 28,-14-28,14 14,0-14,0 27,-14-27,14 14,-14 0,14 0,0-14,0 14</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4-04-04T12:57:10.946"/>
    </inkml:context>
    <inkml:brush xml:id="br0">
      <inkml:brushProperty name="width" value="0.06667" units="cm"/>
      <inkml:brushProperty name="height" value="0.06667" units="cm"/>
      <inkml:brushProperty name="fitToCurve" value="1"/>
    </inkml:brush>
  </inkml:definitions>
  <inkml:trace contextRef="#ctx0" brushRef="#br0">14 0,'0'0,"0"0,0 0,0 14,0 0,0 0,0-14,0 28,0-14,0-14,0 28,0 0,0-28,0 14,0 0,0-14,0 14,0-14,0 0,0 14,0 0,0-14,0 14,0-14,-14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2</cp:revision>
  <cp:lastPrinted>2014-04-04T14:36:00Z</cp:lastPrinted>
  <dcterms:created xsi:type="dcterms:W3CDTF">2014-04-04T14:56:00Z</dcterms:created>
  <dcterms:modified xsi:type="dcterms:W3CDTF">2014-04-04T14:56:00Z</dcterms:modified>
</cp:coreProperties>
</file>